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FCAB" w14:textId="238EB161" w:rsidR="00627B0D" w:rsidRDefault="00627B0D" w:rsidP="00C06CA8">
      <w:pPr>
        <w:snapToGrid w:val="0"/>
        <w:spacing w:line="100" w:lineRule="atLeast"/>
        <w:jc w:val="center"/>
        <w:rPr>
          <w:rFonts w:ascii="ＭＳ ゴシック" w:hAnsi="ＭＳ ゴシック"/>
          <w:sz w:val="32"/>
          <w:szCs w:val="32"/>
        </w:rPr>
      </w:pPr>
      <w:r w:rsidRPr="003855EF">
        <w:rPr>
          <w:rFonts w:ascii="ＭＳ ゴシック" w:hAnsi="ＭＳ ゴシック" w:hint="eastAsia"/>
          <w:sz w:val="32"/>
          <w:szCs w:val="32"/>
        </w:rPr>
        <w:t>令和４年度福祉施設におけるリスクマネジメント研修開催要項</w:t>
      </w:r>
    </w:p>
    <w:p w14:paraId="0EA1058A" w14:textId="77777777" w:rsidR="0030451C" w:rsidRDefault="0030451C" w:rsidP="00330274">
      <w:pPr>
        <w:jc w:val="left"/>
        <w:outlineLvl w:val="0"/>
        <w:rPr>
          <w:rFonts w:ascii="ＭＳ 明朝" w:eastAsia="ＭＳ 明朝" w:hAnsi="ＭＳ 明朝"/>
          <w:b/>
        </w:rPr>
      </w:pPr>
    </w:p>
    <w:p w14:paraId="367CA93E" w14:textId="094DF447" w:rsidR="00805FC2" w:rsidRPr="005223FE" w:rsidRDefault="00805FC2" w:rsidP="00330274">
      <w:pPr>
        <w:jc w:val="left"/>
        <w:outlineLvl w:val="0"/>
        <w:rPr>
          <w:rFonts w:ascii="ＭＳ 明朝" w:eastAsia="ＭＳ 明朝" w:hAnsi="ＭＳ 明朝"/>
          <w:b/>
        </w:rPr>
      </w:pPr>
      <w:r w:rsidRPr="005223FE">
        <w:rPr>
          <w:rFonts w:ascii="ＭＳ 明朝" w:eastAsia="ＭＳ 明朝" w:hAnsi="ＭＳ 明朝" w:hint="eastAsia"/>
          <w:b/>
        </w:rPr>
        <w:t xml:space="preserve">１　</w:t>
      </w:r>
      <w:r w:rsidR="00957196" w:rsidRPr="005223FE">
        <w:rPr>
          <w:rFonts w:ascii="ＭＳ 明朝" w:eastAsia="ＭＳ 明朝" w:hAnsi="ＭＳ 明朝" w:hint="eastAsia"/>
          <w:b/>
        </w:rPr>
        <w:t>目</w:t>
      </w:r>
      <w:r w:rsidR="000026F1" w:rsidRPr="005223FE">
        <w:rPr>
          <w:rFonts w:ascii="ＭＳ 明朝" w:eastAsia="ＭＳ 明朝" w:hAnsi="ＭＳ 明朝" w:hint="eastAsia"/>
          <w:b/>
        </w:rPr>
        <w:t xml:space="preserve">　　</w:t>
      </w:r>
      <w:r w:rsidR="00957196" w:rsidRPr="005223FE">
        <w:rPr>
          <w:rFonts w:ascii="ＭＳ 明朝" w:eastAsia="ＭＳ 明朝" w:hAnsi="ＭＳ 明朝" w:hint="eastAsia"/>
          <w:b/>
        </w:rPr>
        <w:t>的</w:t>
      </w:r>
    </w:p>
    <w:p w14:paraId="28560B94" w14:textId="4F4F8DCC" w:rsidR="00BD2C5B" w:rsidRDefault="00644802" w:rsidP="001B234D">
      <w:pPr>
        <w:ind w:left="220" w:hangingChars="100" w:hanging="220"/>
        <w:jc w:val="left"/>
        <w:rPr>
          <w:rFonts w:ascii="ＭＳ 明朝" w:eastAsia="ＭＳ 明朝" w:hAnsi="ＭＳ 明朝"/>
        </w:rPr>
      </w:pPr>
      <w:r w:rsidRPr="005223FE">
        <w:rPr>
          <w:rFonts w:ascii="ＭＳ 明朝" w:eastAsia="ＭＳ 明朝" w:hAnsi="ＭＳ 明朝" w:hint="eastAsia"/>
        </w:rPr>
        <w:t xml:space="preserve">　　</w:t>
      </w:r>
      <w:r w:rsidR="00BD2C5B">
        <w:rPr>
          <w:rFonts w:ascii="ＭＳ 明朝" w:eastAsia="ＭＳ 明朝" w:hAnsi="ＭＳ 明朝" w:hint="eastAsia"/>
        </w:rPr>
        <w:t>新型コロナウイルス感染症のまん延等、福祉施設経営のリスクが多様化する中、当事者間の暗黙の了解や経験則などに依存した管理のあり方では、リスクへの対応が難しくなっている。</w:t>
      </w:r>
    </w:p>
    <w:p w14:paraId="67757BCC" w14:textId="448EE9E7" w:rsidR="00AF0FF7" w:rsidRPr="005223FE" w:rsidRDefault="00BD2C5B" w:rsidP="001B234D">
      <w:pPr>
        <w:ind w:left="220" w:hangingChars="100" w:hanging="220"/>
        <w:jc w:val="left"/>
        <w:rPr>
          <w:rFonts w:ascii="ＭＳ 明朝" w:eastAsia="ＭＳ 明朝" w:hAnsi="ＭＳ 明朝"/>
        </w:rPr>
      </w:pPr>
      <w:r>
        <w:rPr>
          <w:rFonts w:ascii="ＭＳ 明朝" w:eastAsia="ＭＳ 明朝" w:hAnsi="ＭＳ 明朝" w:hint="eastAsia"/>
        </w:rPr>
        <w:t xml:space="preserve">　　そこで、改めて福祉分野におけるリスクマネジメントの必要性、リスクマネジメントを実行するための体制づくりや実施するプロセス等を学ぶことを目的として</w:t>
      </w:r>
      <w:r w:rsidR="00A934FD">
        <w:rPr>
          <w:rFonts w:ascii="ＭＳ 明朝" w:eastAsia="ＭＳ 明朝" w:hAnsi="ＭＳ 明朝" w:hint="eastAsia"/>
        </w:rPr>
        <w:t>本研修を開催する。</w:t>
      </w:r>
    </w:p>
    <w:p w14:paraId="211B3DDE" w14:textId="77777777" w:rsidR="007E5C11" w:rsidRPr="005223FE" w:rsidRDefault="007E5C11" w:rsidP="00330274">
      <w:pPr>
        <w:jc w:val="left"/>
        <w:rPr>
          <w:rFonts w:ascii="ＭＳ 明朝" w:eastAsia="ＭＳ 明朝" w:hAnsi="ＭＳ 明朝"/>
        </w:rPr>
      </w:pPr>
    </w:p>
    <w:p w14:paraId="6D7BDDB7" w14:textId="7513D2E7" w:rsidR="00805FC2" w:rsidRPr="009F0060" w:rsidRDefault="00957196" w:rsidP="009F0060">
      <w:pPr>
        <w:jc w:val="left"/>
        <w:outlineLvl w:val="0"/>
        <w:rPr>
          <w:rFonts w:ascii="ＭＳ 明朝" w:eastAsia="ＭＳ 明朝" w:hAnsi="ＭＳ 明朝"/>
          <w:b/>
        </w:rPr>
      </w:pPr>
      <w:r w:rsidRPr="005223FE">
        <w:rPr>
          <w:rFonts w:ascii="ＭＳ 明朝" w:eastAsia="ＭＳ 明朝" w:hAnsi="ＭＳ 明朝" w:hint="eastAsia"/>
          <w:b/>
        </w:rPr>
        <w:t>２</w:t>
      </w:r>
      <w:r w:rsidR="00BF666A" w:rsidRPr="005223FE">
        <w:rPr>
          <w:rFonts w:ascii="ＭＳ 明朝" w:eastAsia="ＭＳ 明朝" w:hAnsi="ＭＳ 明朝" w:hint="eastAsia"/>
          <w:b/>
        </w:rPr>
        <w:t xml:space="preserve">　</w:t>
      </w:r>
      <w:r w:rsidR="00805FC2" w:rsidRPr="005223FE">
        <w:rPr>
          <w:rFonts w:ascii="ＭＳ 明朝" w:eastAsia="ＭＳ 明朝" w:hAnsi="ＭＳ 明朝" w:hint="eastAsia"/>
          <w:b/>
        </w:rPr>
        <w:t xml:space="preserve">主　</w:t>
      </w:r>
      <w:r w:rsidR="000026F1" w:rsidRPr="005223FE">
        <w:rPr>
          <w:rFonts w:ascii="ＭＳ 明朝" w:eastAsia="ＭＳ 明朝" w:hAnsi="ＭＳ 明朝" w:hint="eastAsia"/>
          <w:b/>
        </w:rPr>
        <w:t xml:space="preserve"> </w:t>
      </w:r>
      <w:r w:rsidR="000026F1" w:rsidRPr="005223FE">
        <w:rPr>
          <w:rFonts w:ascii="ＭＳ 明朝" w:eastAsia="ＭＳ 明朝" w:hAnsi="ＭＳ 明朝"/>
          <w:b/>
        </w:rPr>
        <w:t xml:space="preserve"> </w:t>
      </w:r>
      <w:r w:rsidR="00805FC2" w:rsidRPr="005223FE">
        <w:rPr>
          <w:rFonts w:ascii="ＭＳ 明朝" w:eastAsia="ＭＳ 明朝" w:hAnsi="ＭＳ 明朝" w:hint="eastAsia"/>
          <w:b/>
        </w:rPr>
        <w:t>催</w:t>
      </w:r>
      <w:r w:rsidR="009F0060">
        <w:rPr>
          <w:rFonts w:ascii="ＭＳ 明朝" w:eastAsia="ＭＳ 明朝" w:hAnsi="ＭＳ 明朝" w:hint="eastAsia"/>
          <w:b/>
        </w:rPr>
        <w:t xml:space="preserve">　　</w:t>
      </w:r>
      <w:r w:rsidR="00805FC2" w:rsidRPr="005223FE">
        <w:rPr>
          <w:rFonts w:ascii="ＭＳ 明朝" w:eastAsia="ＭＳ 明朝" w:hAnsi="ＭＳ 明朝" w:hint="eastAsia"/>
        </w:rPr>
        <w:t>社会福祉法人　山口県社会福祉協議会</w:t>
      </w:r>
    </w:p>
    <w:p w14:paraId="43F598D6" w14:textId="77777777" w:rsidR="002938E9" w:rsidRPr="005223FE" w:rsidRDefault="002938E9" w:rsidP="00330274">
      <w:pPr>
        <w:jc w:val="left"/>
        <w:rPr>
          <w:rFonts w:ascii="ＭＳ 明朝" w:eastAsia="ＭＳ 明朝" w:hAnsi="ＭＳ 明朝"/>
        </w:rPr>
      </w:pPr>
    </w:p>
    <w:p w14:paraId="3242668C" w14:textId="7EEC4595" w:rsidR="00957196" w:rsidRPr="00676A38" w:rsidRDefault="00CE53AF" w:rsidP="00E7424C">
      <w:pPr>
        <w:ind w:left="1548" w:hangingChars="700" w:hanging="1548"/>
        <w:jc w:val="left"/>
        <w:outlineLvl w:val="0"/>
        <w:rPr>
          <w:rFonts w:ascii="ＭＳ 明朝" w:eastAsia="ＭＳ 明朝" w:hAnsi="ＭＳ 明朝"/>
        </w:rPr>
      </w:pPr>
      <w:r>
        <w:rPr>
          <w:rFonts w:ascii="ＭＳ 明朝" w:eastAsia="ＭＳ 明朝" w:hAnsi="ＭＳ 明朝" w:hint="eastAsia"/>
          <w:b/>
        </w:rPr>
        <w:t>３</w:t>
      </w:r>
      <w:r w:rsidR="00957196" w:rsidRPr="005223FE">
        <w:rPr>
          <w:rFonts w:ascii="ＭＳ 明朝" w:eastAsia="ＭＳ 明朝" w:hAnsi="ＭＳ 明朝" w:hint="eastAsia"/>
          <w:b/>
        </w:rPr>
        <w:t xml:space="preserve">　対</w:t>
      </w:r>
      <w:r w:rsidR="000026F1" w:rsidRPr="005223FE">
        <w:rPr>
          <w:rFonts w:ascii="ＭＳ 明朝" w:eastAsia="ＭＳ 明朝" w:hAnsi="ＭＳ 明朝" w:hint="eastAsia"/>
          <w:b/>
        </w:rPr>
        <w:t xml:space="preserve"> </w:t>
      </w:r>
      <w:r w:rsidR="00957196" w:rsidRPr="005223FE">
        <w:rPr>
          <w:rFonts w:ascii="ＭＳ 明朝" w:eastAsia="ＭＳ 明朝" w:hAnsi="ＭＳ 明朝" w:hint="eastAsia"/>
          <w:b/>
        </w:rPr>
        <w:t>象</w:t>
      </w:r>
      <w:r w:rsidR="000026F1" w:rsidRPr="005223FE">
        <w:rPr>
          <w:rFonts w:ascii="ＭＳ 明朝" w:eastAsia="ＭＳ 明朝" w:hAnsi="ＭＳ 明朝" w:hint="eastAsia"/>
          <w:b/>
        </w:rPr>
        <w:t xml:space="preserve"> </w:t>
      </w:r>
      <w:r w:rsidR="00957196" w:rsidRPr="005223FE">
        <w:rPr>
          <w:rFonts w:ascii="ＭＳ 明朝" w:eastAsia="ＭＳ 明朝" w:hAnsi="ＭＳ 明朝" w:hint="eastAsia"/>
          <w:b/>
        </w:rPr>
        <w:t>者</w:t>
      </w:r>
      <w:r w:rsidR="009F0060">
        <w:rPr>
          <w:rFonts w:ascii="ＭＳ 明朝" w:eastAsia="ＭＳ 明朝" w:hAnsi="ＭＳ 明朝" w:hint="eastAsia"/>
          <w:b/>
        </w:rPr>
        <w:t xml:space="preserve">　　</w:t>
      </w:r>
      <w:r w:rsidR="007861BD">
        <w:rPr>
          <w:rFonts w:ascii="ＭＳ 明朝" w:eastAsia="ＭＳ 明朝" w:hAnsi="ＭＳ 明朝" w:hint="eastAsia"/>
        </w:rPr>
        <w:t>社会福祉施設、事業所等に勤務する</w:t>
      </w:r>
      <w:r w:rsidR="00676A38">
        <w:rPr>
          <w:rFonts w:ascii="ＭＳ 明朝" w:eastAsia="ＭＳ 明朝" w:hAnsi="ＭＳ 明朝" w:hint="eastAsia"/>
        </w:rPr>
        <w:t>管理職員、リーダー等指導的立場の職員、</w:t>
      </w:r>
      <w:r w:rsidR="00BD2C5B">
        <w:rPr>
          <w:rFonts w:ascii="ＭＳ 明朝" w:eastAsia="ＭＳ 明朝" w:hAnsi="ＭＳ 明朝" w:hint="eastAsia"/>
        </w:rPr>
        <w:t>リスクマネジメント</w:t>
      </w:r>
      <w:r w:rsidR="007861BD">
        <w:rPr>
          <w:rFonts w:ascii="ＭＳ 明朝" w:eastAsia="ＭＳ 明朝" w:hAnsi="ＭＳ 明朝" w:hint="eastAsia"/>
        </w:rPr>
        <w:t>に関わる職員</w:t>
      </w:r>
    </w:p>
    <w:p w14:paraId="7E218E23" w14:textId="6856E16E" w:rsidR="004835C8" w:rsidRPr="00BD2C5B" w:rsidRDefault="004835C8" w:rsidP="00957196">
      <w:pPr>
        <w:jc w:val="left"/>
        <w:rPr>
          <w:rFonts w:ascii="ＭＳ 明朝" w:eastAsia="ＭＳ 明朝" w:hAnsi="ＭＳ 明朝"/>
        </w:rPr>
      </w:pPr>
    </w:p>
    <w:p w14:paraId="30B44ACF" w14:textId="77777777" w:rsidR="002A7234" w:rsidRDefault="00CE53AF" w:rsidP="003F33D7">
      <w:pPr>
        <w:ind w:left="1548" w:hangingChars="700" w:hanging="1548"/>
        <w:jc w:val="left"/>
        <w:rPr>
          <w:rFonts w:ascii="ＭＳ 明朝" w:eastAsia="ＭＳ 明朝" w:hAnsi="ＭＳ 明朝"/>
        </w:rPr>
      </w:pPr>
      <w:r>
        <w:rPr>
          <w:rFonts w:ascii="ＭＳ 明朝" w:eastAsia="ＭＳ 明朝" w:hAnsi="ＭＳ 明朝" w:hint="eastAsia"/>
          <w:b/>
          <w:bCs/>
        </w:rPr>
        <w:t>４</w:t>
      </w:r>
      <w:r w:rsidR="004835C8" w:rsidRPr="004835C8">
        <w:rPr>
          <w:rFonts w:ascii="ＭＳ 明朝" w:eastAsia="ＭＳ 明朝" w:hAnsi="ＭＳ 明朝" w:hint="eastAsia"/>
          <w:b/>
          <w:bCs/>
        </w:rPr>
        <w:t xml:space="preserve">　</w:t>
      </w:r>
      <w:r w:rsidR="00216F42">
        <w:rPr>
          <w:rFonts w:ascii="ＭＳ 明朝" w:eastAsia="ＭＳ 明朝" w:hAnsi="ＭＳ 明朝" w:hint="eastAsia"/>
          <w:b/>
          <w:bCs/>
        </w:rPr>
        <w:t>開催形態</w:t>
      </w:r>
      <w:r w:rsidR="009F0060">
        <w:rPr>
          <w:rFonts w:ascii="ＭＳ 明朝" w:eastAsia="ＭＳ 明朝" w:hAnsi="ＭＳ 明朝" w:hint="eastAsia"/>
          <w:b/>
          <w:bCs/>
        </w:rPr>
        <w:t xml:space="preserve">　　</w:t>
      </w:r>
      <w:r w:rsidR="00216F42">
        <w:rPr>
          <w:rFonts w:ascii="ＭＳ 明朝" w:eastAsia="ＭＳ 明朝" w:hAnsi="ＭＳ 明朝" w:hint="eastAsia"/>
        </w:rPr>
        <w:t>インターネットによる動画配信</w:t>
      </w:r>
    </w:p>
    <w:p w14:paraId="37D5844D" w14:textId="4E322F62" w:rsidR="00216F42" w:rsidRDefault="00216F42" w:rsidP="003F33D7">
      <w:pPr>
        <w:ind w:left="1541" w:hangingChars="700" w:hanging="1541"/>
        <w:jc w:val="left"/>
        <w:rPr>
          <w:rFonts w:ascii="ＭＳ 明朝" w:eastAsia="ＭＳ 明朝" w:hAnsi="ＭＳ 明朝"/>
        </w:rPr>
      </w:pPr>
      <w:r>
        <w:rPr>
          <w:rFonts w:ascii="ＭＳ 明朝" w:eastAsia="ＭＳ 明朝" w:hAnsi="ＭＳ 明朝" w:hint="eastAsia"/>
        </w:rPr>
        <w:t xml:space="preserve">　</w:t>
      </w:r>
      <w:r w:rsidR="002A7234">
        <w:rPr>
          <w:rFonts w:ascii="ＭＳ 明朝" w:eastAsia="ＭＳ 明朝" w:hAnsi="ＭＳ 明朝" w:hint="eastAsia"/>
        </w:rPr>
        <w:t xml:space="preserve">　　　　　　</w:t>
      </w:r>
      <w:r>
        <w:rPr>
          <w:rFonts w:ascii="ＭＳ 明朝" w:eastAsia="ＭＳ 明朝" w:hAnsi="ＭＳ 明朝" w:hint="eastAsia"/>
        </w:rPr>
        <w:t xml:space="preserve">　※視聴のための通信環境は各自で御用意ください。</w:t>
      </w:r>
    </w:p>
    <w:p w14:paraId="3864DB0E" w14:textId="77777777" w:rsidR="00957196" w:rsidRPr="00006D19" w:rsidRDefault="00957196" w:rsidP="00BE0E03">
      <w:pPr>
        <w:jc w:val="left"/>
        <w:rPr>
          <w:rFonts w:ascii="ＭＳ ゴシック" w:hAnsi="ＭＳ ゴシック"/>
        </w:rPr>
      </w:pPr>
    </w:p>
    <w:p w14:paraId="017C902D" w14:textId="712216E2" w:rsidR="002A7234" w:rsidRPr="002A7234" w:rsidRDefault="00ED582F" w:rsidP="00A3780C">
      <w:pPr>
        <w:jc w:val="left"/>
        <w:outlineLvl w:val="0"/>
        <w:rPr>
          <w:rFonts w:ascii="ＭＳ 明朝" w:eastAsia="ＭＳ 明朝" w:hAnsi="ＭＳ 明朝"/>
          <w:bCs/>
        </w:rPr>
      </w:pPr>
      <w:r w:rsidRPr="005223FE">
        <w:rPr>
          <w:rFonts w:ascii="ＭＳ 明朝" w:eastAsia="ＭＳ 明朝" w:hAnsi="ＭＳ 明朝" w:hint="eastAsia"/>
          <w:b/>
        </w:rPr>
        <w:t>５</w:t>
      </w:r>
      <w:r w:rsidR="00A3780C" w:rsidRPr="005223FE">
        <w:rPr>
          <w:rFonts w:ascii="ＭＳ 明朝" w:eastAsia="ＭＳ 明朝" w:hAnsi="ＭＳ 明朝" w:hint="eastAsia"/>
          <w:b/>
        </w:rPr>
        <w:t xml:space="preserve">　</w:t>
      </w:r>
      <w:r w:rsidR="001C6A4F" w:rsidRPr="005223FE">
        <w:rPr>
          <w:rFonts w:ascii="ＭＳ 明朝" w:eastAsia="ＭＳ 明朝" w:hAnsi="ＭＳ 明朝" w:hint="eastAsia"/>
          <w:b/>
        </w:rPr>
        <w:t>日</w:t>
      </w:r>
      <w:r w:rsidR="00C434C8" w:rsidRPr="005223FE">
        <w:rPr>
          <w:rFonts w:ascii="ＭＳ 明朝" w:eastAsia="ＭＳ 明朝" w:hAnsi="ＭＳ 明朝" w:hint="eastAsia"/>
          <w:b/>
        </w:rPr>
        <w:t xml:space="preserve">　　</w:t>
      </w:r>
      <w:r w:rsidR="001C6A4F" w:rsidRPr="005223FE">
        <w:rPr>
          <w:rFonts w:ascii="ＭＳ 明朝" w:eastAsia="ＭＳ 明朝" w:hAnsi="ＭＳ 明朝" w:hint="eastAsia"/>
          <w:b/>
        </w:rPr>
        <w:t>程</w:t>
      </w:r>
      <w:r w:rsidR="00216F42">
        <w:rPr>
          <w:rFonts w:ascii="ＭＳ 明朝" w:eastAsia="ＭＳ 明朝" w:hAnsi="ＭＳ 明朝" w:hint="eastAsia"/>
          <w:b/>
        </w:rPr>
        <w:t xml:space="preserve">　　</w:t>
      </w:r>
      <w:r w:rsidR="00216F42" w:rsidRPr="002A7234">
        <w:rPr>
          <w:rFonts w:ascii="ＭＳ 明朝" w:eastAsia="ＭＳ 明朝" w:hAnsi="ＭＳ 明朝" w:hint="eastAsia"/>
          <w:bCs/>
        </w:rPr>
        <w:t>令和４年７月</w:t>
      </w:r>
      <w:r w:rsidR="002A7234">
        <w:rPr>
          <w:rFonts w:ascii="ＭＳ 明朝" w:eastAsia="ＭＳ 明朝" w:hAnsi="ＭＳ 明朝" w:hint="eastAsia"/>
          <w:bCs/>
        </w:rPr>
        <w:t>１</w:t>
      </w:r>
      <w:r w:rsidR="00216F42" w:rsidRPr="002A7234">
        <w:rPr>
          <w:rFonts w:ascii="ＭＳ 明朝" w:eastAsia="ＭＳ 明朝" w:hAnsi="ＭＳ 明朝" w:hint="eastAsia"/>
          <w:bCs/>
        </w:rPr>
        <w:t>日（</w:t>
      </w:r>
      <w:r w:rsidR="002A7234">
        <w:rPr>
          <w:rFonts w:ascii="ＭＳ 明朝" w:eastAsia="ＭＳ 明朝" w:hAnsi="ＭＳ 明朝" w:hint="eastAsia"/>
          <w:bCs/>
        </w:rPr>
        <w:t>金</w:t>
      </w:r>
      <w:r w:rsidR="00216F42" w:rsidRPr="002A7234">
        <w:rPr>
          <w:rFonts w:ascii="ＭＳ 明朝" w:eastAsia="ＭＳ 明朝" w:hAnsi="ＭＳ 明朝" w:hint="eastAsia"/>
          <w:bCs/>
        </w:rPr>
        <w:t>）～７月３１日（日）</w:t>
      </w:r>
    </w:p>
    <w:p w14:paraId="10348BE5" w14:textId="5C34B6AB" w:rsidR="00A3780C" w:rsidRPr="002A7234" w:rsidRDefault="00216F42" w:rsidP="00A3780C">
      <w:pPr>
        <w:jc w:val="left"/>
        <w:outlineLvl w:val="0"/>
        <w:rPr>
          <w:rFonts w:ascii="ＭＳ 明朝" w:eastAsia="ＭＳ 明朝" w:hAnsi="ＭＳ 明朝"/>
          <w:bCs/>
        </w:rPr>
      </w:pPr>
      <w:r w:rsidRPr="002A7234">
        <w:rPr>
          <w:rFonts w:ascii="ＭＳ 明朝" w:eastAsia="ＭＳ 明朝" w:hAnsi="ＭＳ 明朝" w:hint="eastAsia"/>
          <w:bCs/>
        </w:rPr>
        <w:t xml:space="preserve">　</w:t>
      </w:r>
      <w:r w:rsidR="002A7234" w:rsidRPr="002A7234">
        <w:rPr>
          <w:rFonts w:ascii="ＭＳ 明朝" w:eastAsia="ＭＳ 明朝" w:hAnsi="ＭＳ 明朝" w:hint="eastAsia"/>
          <w:bCs/>
        </w:rPr>
        <w:t xml:space="preserve">　　　　　　</w:t>
      </w:r>
      <w:r w:rsidRPr="002A7234">
        <w:rPr>
          <w:rFonts w:ascii="ＭＳ 明朝" w:eastAsia="ＭＳ 明朝" w:hAnsi="ＭＳ 明朝" w:hint="eastAsia"/>
          <w:bCs/>
        </w:rPr>
        <w:t xml:space="preserve">　※期間内</w:t>
      </w:r>
      <w:r w:rsidR="00C06CA8">
        <w:rPr>
          <w:rFonts w:ascii="ＭＳ 明朝" w:eastAsia="ＭＳ 明朝" w:hAnsi="ＭＳ 明朝" w:hint="eastAsia"/>
          <w:bCs/>
        </w:rPr>
        <w:t>であれば</w:t>
      </w:r>
      <w:r w:rsidRPr="002A7234">
        <w:rPr>
          <w:rFonts w:ascii="ＭＳ 明朝" w:eastAsia="ＭＳ 明朝" w:hAnsi="ＭＳ 明朝" w:hint="eastAsia"/>
          <w:bCs/>
        </w:rPr>
        <w:t>何回でも視聴できます</w:t>
      </w:r>
      <w:r w:rsidR="00C06CA8">
        <w:rPr>
          <w:rFonts w:ascii="ＭＳ 明朝" w:eastAsia="ＭＳ 明朝" w:hAnsi="ＭＳ 明朝" w:hint="eastAsia"/>
          <w:bCs/>
        </w:rPr>
        <w:t>。</w:t>
      </w:r>
    </w:p>
    <w:tbl>
      <w:tblPr>
        <w:tblW w:w="930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5"/>
        <w:gridCol w:w="3969"/>
        <w:gridCol w:w="4901"/>
      </w:tblGrid>
      <w:tr w:rsidR="00B47C38" w:rsidRPr="001B53EF" w14:paraId="19A6A715" w14:textId="77777777" w:rsidTr="005033EB">
        <w:trPr>
          <w:trHeight w:val="427"/>
        </w:trPr>
        <w:tc>
          <w:tcPr>
            <w:tcW w:w="435" w:type="dxa"/>
            <w:tcBorders>
              <w:top w:val="single" w:sz="4" w:space="0" w:color="auto"/>
              <w:left w:val="single" w:sz="4" w:space="0" w:color="auto"/>
              <w:bottom w:val="single" w:sz="4" w:space="0" w:color="auto"/>
              <w:right w:val="single" w:sz="8" w:space="0" w:color="auto"/>
            </w:tcBorders>
            <w:shd w:val="clear" w:color="auto" w:fill="auto"/>
            <w:vAlign w:val="center"/>
          </w:tcPr>
          <w:p w14:paraId="58F7D182" w14:textId="57D0CE44" w:rsidR="00B47C38" w:rsidRPr="001B53EF" w:rsidRDefault="00B47C38" w:rsidP="000F41B7">
            <w:pPr>
              <w:suppressAutoHyphens/>
              <w:kinsoku w:val="0"/>
              <w:overflowPunct w:val="0"/>
              <w:autoSpaceDE w:val="0"/>
              <w:autoSpaceDN w:val="0"/>
              <w:adjustRightInd w:val="0"/>
              <w:spacing w:line="0" w:lineRule="atLeast"/>
              <w:jc w:val="center"/>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w:t>
            </w:r>
          </w:p>
        </w:tc>
        <w:tc>
          <w:tcPr>
            <w:tcW w:w="3969" w:type="dxa"/>
            <w:tcBorders>
              <w:top w:val="single" w:sz="4" w:space="0" w:color="auto"/>
              <w:left w:val="single" w:sz="8" w:space="0" w:color="auto"/>
              <w:bottom w:val="double" w:sz="4" w:space="0" w:color="auto"/>
              <w:right w:val="single" w:sz="4" w:space="0" w:color="000000"/>
            </w:tcBorders>
            <w:shd w:val="clear" w:color="auto" w:fill="auto"/>
            <w:vAlign w:val="center"/>
          </w:tcPr>
          <w:p w14:paraId="02B0C7D1" w14:textId="3B4E49E5" w:rsidR="00B47C38" w:rsidRPr="001B53EF" w:rsidRDefault="00B47C38" w:rsidP="000F41B7">
            <w:pPr>
              <w:suppressAutoHyphens/>
              <w:autoSpaceDE w:val="0"/>
              <w:autoSpaceDN w:val="0"/>
              <w:adjustRightInd w:val="0"/>
              <w:spacing w:line="0" w:lineRule="atLeast"/>
              <w:jc w:val="center"/>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科　目</w:t>
            </w:r>
          </w:p>
        </w:tc>
        <w:tc>
          <w:tcPr>
            <w:tcW w:w="4901" w:type="dxa"/>
            <w:tcBorders>
              <w:top w:val="single" w:sz="4" w:space="0" w:color="auto"/>
              <w:left w:val="single" w:sz="4" w:space="0" w:color="000000"/>
              <w:bottom w:val="double" w:sz="4" w:space="0" w:color="auto"/>
              <w:right w:val="single" w:sz="4" w:space="0" w:color="auto"/>
            </w:tcBorders>
            <w:shd w:val="clear" w:color="auto" w:fill="auto"/>
            <w:vAlign w:val="center"/>
            <w:hideMark/>
          </w:tcPr>
          <w:p w14:paraId="52EE43AA" w14:textId="4575B2A7" w:rsidR="00B47C38" w:rsidRPr="001B53EF" w:rsidRDefault="00B47C38" w:rsidP="000F41B7">
            <w:pPr>
              <w:suppressAutoHyphens/>
              <w:autoSpaceDE w:val="0"/>
              <w:autoSpaceDN w:val="0"/>
              <w:adjustRightInd w:val="0"/>
              <w:spacing w:line="0" w:lineRule="atLeast"/>
              <w:jc w:val="center"/>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内　容</w:t>
            </w:r>
          </w:p>
        </w:tc>
      </w:tr>
      <w:tr w:rsidR="00B47C38" w:rsidRPr="001B53EF" w14:paraId="07582E47" w14:textId="77777777" w:rsidTr="0030451C">
        <w:trPr>
          <w:trHeight w:val="2466"/>
        </w:trPr>
        <w:tc>
          <w:tcPr>
            <w:tcW w:w="435" w:type="dxa"/>
            <w:tcBorders>
              <w:top w:val="double" w:sz="4" w:space="0" w:color="auto"/>
              <w:left w:val="single" w:sz="4" w:space="0" w:color="auto"/>
              <w:bottom w:val="single" w:sz="4" w:space="0" w:color="auto"/>
              <w:right w:val="single" w:sz="8" w:space="0" w:color="auto"/>
            </w:tcBorders>
            <w:shd w:val="clear" w:color="auto" w:fill="auto"/>
            <w:vAlign w:val="center"/>
          </w:tcPr>
          <w:p w14:paraId="770A3E66" w14:textId="0085E2A5" w:rsidR="00B47C38" w:rsidRPr="001B53EF" w:rsidRDefault="00B47C38" w:rsidP="002A7234">
            <w:pPr>
              <w:suppressAutoHyphens/>
              <w:kinsoku w:val="0"/>
              <w:overflowPunct w:val="0"/>
              <w:autoSpaceDE w:val="0"/>
              <w:autoSpaceDN w:val="0"/>
              <w:adjustRightInd w:val="0"/>
              <w:spacing w:line="0" w:lineRule="atLeast"/>
              <w:ind w:leftChars="-5" w:left="-2" w:hangingChars="4" w:hanging="9"/>
              <w:jc w:val="center"/>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１</w:t>
            </w:r>
          </w:p>
        </w:tc>
        <w:tc>
          <w:tcPr>
            <w:tcW w:w="3969" w:type="dxa"/>
            <w:tcBorders>
              <w:top w:val="double" w:sz="4" w:space="0" w:color="000000"/>
              <w:left w:val="single" w:sz="8" w:space="0" w:color="auto"/>
              <w:bottom w:val="single" w:sz="4" w:space="0" w:color="auto"/>
              <w:right w:val="single" w:sz="4" w:space="0" w:color="000000"/>
            </w:tcBorders>
            <w:shd w:val="clear" w:color="auto" w:fill="auto"/>
            <w:vAlign w:val="center"/>
          </w:tcPr>
          <w:p w14:paraId="413C99A0" w14:textId="6CA8A17C" w:rsidR="00B47C38" w:rsidRDefault="00B47C38" w:rsidP="00627B0D">
            <w:pPr>
              <w:suppressAutoHyphens/>
              <w:autoSpaceDE w:val="0"/>
              <w:autoSpaceDN w:val="0"/>
              <w:adjustRightInd w:val="0"/>
              <w:spacing w:line="0" w:lineRule="atLeast"/>
              <w:ind w:firstLineChars="100" w:firstLine="220"/>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仕組みで解決する現場のリスク</w:t>
            </w:r>
          </w:p>
          <w:p w14:paraId="43DB213D" w14:textId="77777777" w:rsidR="003855EF" w:rsidRDefault="003855EF" w:rsidP="00627B0D">
            <w:pPr>
              <w:suppressAutoHyphens/>
              <w:autoSpaceDE w:val="0"/>
              <w:autoSpaceDN w:val="0"/>
              <w:adjustRightInd w:val="0"/>
              <w:spacing w:line="0" w:lineRule="atLeast"/>
              <w:textAlignment w:val="baseline"/>
              <w:rPr>
                <w:rFonts w:ascii="ＭＳ 明朝" w:eastAsia="ＭＳ 明朝" w:hAnsi="ＭＳ 明朝" w:cs="ＭＳ ゴシック"/>
                <w:bCs/>
                <w:kern w:val="0"/>
              </w:rPr>
            </w:pPr>
          </w:p>
          <w:p w14:paraId="71097D07" w14:textId="7F0026BD" w:rsidR="00B47C38" w:rsidRPr="001B53EF" w:rsidRDefault="00B47C38" w:rsidP="00627B0D">
            <w:pPr>
              <w:suppressAutoHyphens/>
              <w:autoSpaceDE w:val="0"/>
              <w:autoSpaceDN w:val="0"/>
              <w:adjustRightInd w:val="0"/>
              <w:spacing w:line="0" w:lineRule="atLeast"/>
              <w:jc w:val="right"/>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【約120分】</w:t>
            </w:r>
          </w:p>
        </w:tc>
        <w:tc>
          <w:tcPr>
            <w:tcW w:w="4901" w:type="dxa"/>
            <w:tcBorders>
              <w:top w:val="double" w:sz="4" w:space="0" w:color="auto"/>
              <w:left w:val="single" w:sz="4" w:space="0" w:color="000000"/>
              <w:bottom w:val="single" w:sz="4" w:space="0" w:color="000000"/>
              <w:right w:val="single" w:sz="4" w:space="0" w:color="auto"/>
            </w:tcBorders>
            <w:shd w:val="clear" w:color="auto" w:fill="auto"/>
            <w:vAlign w:val="center"/>
            <w:hideMark/>
          </w:tcPr>
          <w:p w14:paraId="7FFF99C8" w14:textId="77777777" w:rsidR="00B47C38" w:rsidRDefault="00B47C38" w:rsidP="00627B0D">
            <w:pPr>
              <w:suppressAutoHyphens/>
              <w:autoSpaceDE w:val="0"/>
              <w:autoSpaceDN w:val="0"/>
              <w:adjustRightInd w:val="0"/>
              <w:spacing w:line="0" w:lineRule="atLeast"/>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・福祉分野におけるリスクとは？</w:t>
            </w:r>
          </w:p>
          <w:p w14:paraId="4BA828A1" w14:textId="77777777" w:rsidR="00B47C38" w:rsidRDefault="00B47C38" w:rsidP="00627B0D">
            <w:pPr>
              <w:suppressAutoHyphens/>
              <w:autoSpaceDE w:val="0"/>
              <w:autoSpaceDN w:val="0"/>
              <w:adjustRightInd w:val="0"/>
              <w:spacing w:line="0" w:lineRule="atLeast"/>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・事例で考える</w:t>
            </w:r>
          </w:p>
          <w:p w14:paraId="6FC2DB69" w14:textId="77777777" w:rsidR="00B47C38" w:rsidRDefault="00B47C38" w:rsidP="00627B0D">
            <w:pPr>
              <w:suppressAutoHyphens/>
              <w:autoSpaceDE w:val="0"/>
              <w:autoSpaceDN w:val="0"/>
              <w:adjustRightInd w:val="0"/>
              <w:spacing w:line="0" w:lineRule="atLeast"/>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・リスクマネジメント</w:t>
            </w:r>
            <w:r w:rsidR="005033EB">
              <w:rPr>
                <w:rFonts w:ascii="ＭＳ 明朝" w:eastAsia="ＭＳ 明朝" w:hAnsi="ＭＳ 明朝" w:cs="ＭＳ ゴシック" w:hint="eastAsia"/>
                <w:bCs/>
                <w:kern w:val="0"/>
              </w:rPr>
              <w:t>とは何をどうすることか？</w:t>
            </w:r>
          </w:p>
          <w:p w14:paraId="353A338E" w14:textId="77777777" w:rsidR="005033EB" w:rsidRDefault="005033EB" w:rsidP="00627B0D">
            <w:pPr>
              <w:suppressAutoHyphens/>
              <w:autoSpaceDE w:val="0"/>
              <w:autoSpaceDN w:val="0"/>
              <w:adjustRightInd w:val="0"/>
              <w:spacing w:line="0" w:lineRule="atLeast"/>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・事故発生のメカニズム</w:t>
            </w:r>
          </w:p>
          <w:p w14:paraId="1315DEC1" w14:textId="77777777" w:rsidR="005033EB" w:rsidRDefault="005033EB" w:rsidP="00627B0D">
            <w:pPr>
              <w:suppressAutoHyphens/>
              <w:autoSpaceDE w:val="0"/>
              <w:autoSpaceDN w:val="0"/>
              <w:adjustRightInd w:val="0"/>
              <w:spacing w:line="0" w:lineRule="atLeast"/>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・リスク評価の心理特性</w:t>
            </w:r>
          </w:p>
          <w:p w14:paraId="45D1295D" w14:textId="77777777" w:rsidR="005033EB" w:rsidRDefault="005033EB" w:rsidP="00627B0D">
            <w:pPr>
              <w:suppressAutoHyphens/>
              <w:autoSpaceDE w:val="0"/>
              <w:autoSpaceDN w:val="0"/>
              <w:adjustRightInd w:val="0"/>
              <w:spacing w:line="0" w:lineRule="atLeast"/>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・ヒューマンエラー対策をどう進めるか</w:t>
            </w:r>
          </w:p>
          <w:p w14:paraId="140E657D" w14:textId="0152DC90" w:rsidR="005033EB" w:rsidRPr="001B53EF" w:rsidRDefault="005033EB" w:rsidP="00627B0D">
            <w:pPr>
              <w:suppressAutoHyphens/>
              <w:autoSpaceDE w:val="0"/>
              <w:autoSpaceDN w:val="0"/>
              <w:adjustRightInd w:val="0"/>
              <w:spacing w:line="0" w:lineRule="atLeast"/>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・事故発生時の対応</w:t>
            </w:r>
          </w:p>
        </w:tc>
      </w:tr>
      <w:tr w:rsidR="00B47C38" w:rsidRPr="001B53EF" w14:paraId="7D585C31" w14:textId="77777777" w:rsidTr="0030451C">
        <w:trPr>
          <w:trHeight w:val="2110"/>
        </w:trPr>
        <w:tc>
          <w:tcPr>
            <w:tcW w:w="435" w:type="dxa"/>
            <w:tcBorders>
              <w:top w:val="single" w:sz="4" w:space="0" w:color="auto"/>
              <w:left w:val="single" w:sz="4" w:space="0" w:color="auto"/>
              <w:right w:val="single" w:sz="8" w:space="0" w:color="auto"/>
            </w:tcBorders>
            <w:shd w:val="clear" w:color="auto" w:fill="auto"/>
            <w:vAlign w:val="center"/>
          </w:tcPr>
          <w:p w14:paraId="5CF4004E" w14:textId="2B54828C" w:rsidR="00B47C38" w:rsidRPr="001B53EF" w:rsidRDefault="00B47C38" w:rsidP="002A7234">
            <w:pPr>
              <w:suppressAutoHyphens/>
              <w:kinsoku w:val="0"/>
              <w:overflowPunct w:val="0"/>
              <w:autoSpaceDE w:val="0"/>
              <w:autoSpaceDN w:val="0"/>
              <w:adjustRightInd w:val="0"/>
              <w:spacing w:line="0" w:lineRule="atLeast"/>
              <w:ind w:leftChars="-5" w:left="-2" w:hangingChars="4" w:hanging="9"/>
              <w:jc w:val="center"/>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２</w:t>
            </w:r>
          </w:p>
        </w:tc>
        <w:tc>
          <w:tcPr>
            <w:tcW w:w="3969" w:type="dxa"/>
            <w:tcBorders>
              <w:top w:val="single" w:sz="4" w:space="0" w:color="auto"/>
              <w:left w:val="single" w:sz="8" w:space="0" w:color="auto"/>
              <w:right w:val="single" w:sz="4" w:space="0" w:color="000000"/>
            </w:tcBorders>
            <w:shd w:val="clear" w:color="auto" w:fill="auto"/>
            <w:vAlign w:val="center"/>
          </w:tcPr>
          <w:p w14:paraId="7300A834" w14:textId="24B15C09" w:rsidR="00B47C38" w:rsidRDefault="00B47C38" w:rsidP="00627B0D">
            <w:pPr>
              <w:suppressAutoHyphens/>
              <w:kinsoku w:val="0"/>
              <w:overflowPunct w:val="0"/>
              <w:autoSpaceDE w:val="0"/>
              <w:autoSpaceDN w:val="0"/>
              <w:adjustRightInd w:val="0"/>
              <w:spacing w:line="0" w:lineRule="atLeast"/>
              <w:ind w:firstLineChars="100" w:firstLine="220"/>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組織的リスクマネジメントの進め方</w:t>
            </w:r>
          </w:p>
          <w:p w14:paraId="616794D8" w14:textId="77777777" w:rsidR="003855EF" w:rsidRPr="003855EF" w:rsidRDefault="003855EF" w:rsidP="00627B0D">
            <w:pPr>
              <w:suppressAutoHyphens/>
              <w:kinsoku w:val="0"/>
              <w:overflowPunct w:val="0"/>
              <w:autoSpaceDE w:val="0"/>
              <w:autoSpaceDN w:val="0"/>
              <w:adjustRightInd w:val="0"/>
              <w:spacing w:line="0" w:lineRule="atLeast"/>
              <w:textAlignment w:val="baseline"/>
              <w:rPr>
                <w:rFonts w:ascii="ＭＳ 明朝" w:eastAsia="ＭＳ 明朝" w:hAnsi="ＭＳ 明朝" w:cs="ＭＳ ゴシック"/>
                <w:bCs/>
                <w:kern w:val="0"/>
              </w:rPr>
            </w:pPr>
          </w:p>
          <w:p w14:paraId="392459F7" w14:textId="4896EF4F" w:rsidR="00B47C38" w:rsidRPr="001B53EF" w:rsidRDefault="00B47C38" w:rsidP="00627B0D">
            <w:pPr>
              <w:suppressAutoHyphens/>
              <w:kinsoku w:val="0"/>
              <w:overflowPunct w:val="0"/>
              <w:autoSpaceDE w:val="0"/>
              <w:autoSpaceDN w:val="0"/>
              <w:adjustRightInd w:val="0"/>
              <w:spacing w:line="0" w:lineRule="atLeast"/>
              <w:jc w:val="right"/>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【約60分】</w:t>
            </w:r>
          </w:p>
        </w:tc>
        <w:tc>
          <w:tcPr>
            <w:tcW w:w="4901" w:type="dxa"/>
            <w:tcBorders>
              <w:top w:val="single" w:sz="4" w:space="0" w:color="000000"/>
              <w:left w:val="single" w:sz="4" w:space="0" w:color="000000"/>
              <w:right w:val="single" w:sz="4" w:space="0" w:color="auto"/>
            </w:tcBorders>
            <w:shd w:val="clear" w:color="auto" w:fill="auto"/>
            <w:vAlign w:val="center"/>
            <w:hideMark/>
          </w:tcPr>
          <w:p w14:paraId="240CB102" w14:textId="77777777" w:rsidR="00B47C38" w:rsidRDefault="005033EB" w:rsidP="00627B0D">
            <w:pPr>
              <w:suppressAutoHyphens/>
              <w:kinsoku w:val="0"/>
              <w:overflowPunct w:val="0"/>
              <w:autoSpaceDE w:val="0"/>
              <w:autoSpaceDN w:val="0"/>
              <w:adjustRightInd w:val="0"/>
              <w:spacing w:line="0" w:lineRule="atLeast"/>
              <w:textAlignment w:val="baseline"/>
              <w:rPr>
                <w:rFonts w:ascii="ＭＳ 明朝" w:eastAsia="ＭＳ 明朝" w:hAnsi="ＭＳ 明朝" w:cs="ＭＳ Ｐゴシック"/>
                <w:bCs/>
                <w:snapToGrid w:val="0"/>
              </w:rPr>
            </w:pPr>
            <w:r>
              <w:rPr>
                <w:rFonts w:ascii="ＭＳ 明朝" w:eastAsia="ＭＳ 明朝" w:hAnsi="ＭＳ 明朝" w:cs="ＭＳ Ｐゴシック" w:hint="eastAsia"/>
                <w:bCs/>
                <w:snapToGrid w:val="0"/>
              </w:rPr>
              <w:t>・ヒヤリハット報告の実効性を高めるために</w:t>
            </w:r>
          </w:p>
          <w:p w14:paraId="268AB0F3" w14:textId="77777777" w:rsidR="005033EB" w:rsidRDefault="005033EB" w:rsidP="00627B0D">
            <w:pPr>
              <w:suppressAutoHyphens/>
              <w:kinsoku w:val="0"/>
              <w:overflowPunct w:val="0"/>
              <w:autoSpaceDE w:val="0"/>
              <w:autoSpaceDN w:val="0"/>
              <w:adjustRightInd w:val="0"/>
              <w:spacing w:line="0" w:lineRule="atLeast"/>
              <w:textAlignment w:val="baseline"/>
              <w:rPr>
                <w:rFonts w:ascii="ＭＳ 明朝" w:eastAsia="ＭＳ 明朝" w:hAnsi="ＭＳ 明朝" w:cs="ＭＳ Ｐゴシック"/>
                <w:bCs/>
                <w:snapToGrid w:val="0"/>
              </w:rPr>
            </w:pPr>
            <w:r>
              <w:rPr>
                <w:rFonts w:ascii="ＭＳ 明朝" w:eastAsia="ＭＳ 明朝" w:hAnsi="ＭＳ 明朝" w:cs="ＭＳ Ｐゴシック" w:hint="eastAsia"/>
                <w:bCs/>
                <w:snapToGrid w:val="0"/>
              </w:rPr>
              <w:t>・危険予知トレーニング</w:t>
            </w:r>
          </w:p>
          <w:p w14:paraId="6A42A22E" w14:textId="77777777" w:rsidR="005033EB" w:rsidRDefault="005033EB" w:rsidP="00627B0D">
            <w:pPr>
              <w:suppressAutoHyphens/>
              <w:kinsoku w:val="0"/>
              <w:overflowPunct w:val="0"/>
              <w:autoSpaceDE w:val="0"/>
              <w:autoSpaceDN w:val="0"/>
              <w:adjustRightInd w:val="0"/>
              <w:spacing w:line="0" w:lineRule="atLeast"/>
              <w:textAlignment w:val="baseline"/>
              <w:rPr>
                <w:rFonts w:ascii="ＭＳ 明朝" w:eastAsia="ＭＳ 明朝" w:hAnsi="ＭＳ 明朝" w:cs="ＭＳ Ｐゴシック"/>
                <w:bCs/>
                <w:snapToGrid w:val="0"/>
              </w:rPr>
            </w:pPr>
            <w:r>
              <w:rPr>
                <w:rFonts w:ascii="ＭＳ 明朝" w:eastAsia="ＭＳ 明朝" w:hAnsi="ＭＳ 明朝" w:cs="ＭＳ Ｐゴシック" w:hint="eastAsia"/>
                <w:bCs/>
                <w:snapToGrid w:val="0"/>
              </w:rPr>
              <w:t>・リスクマップづくり</w:t>
            </w:r>
          </w:p>
          <w:p w14:paraId="147FCB8F" w14:textId="77777777" w:rsidR="005033EB" w:rsidRDefault="005033EB" w:rsidP="00627B0D">
            <w:pPr>
              <w:suppressAutoHyphens/>
              <w:kinsoku w:val="0"/>
              <w:overflowPunct w:val="0"/>
              <w:autoSpaceDE w:val="0"/>
              <w:autoSpaceDN w:val="0"/>
              <w:adjustRightInd w:val="0"/>
              <w:spacing w:line="0" w:lineRule="atLeast"/>
              <w:textAlignment w:val="baseline"/>
              <w:rPr>
                <w:rFonts w:ascii="ＭＳ 明朝" w:eastAsia="ＭＳ 明朝" w:hAnsi="ＭＳ 明朝" w:cs="ＭＳ Ｐゴシック"/>
                <w:bCs/>
                <w:snapToGrid w:val="0"/>
              </w:rPr>
            </w:pPr>
            <w:r>
              <w:rPr>
                <w:rFonts w:ascii="ＭＳ 明朝" w:eastAsia="ＭＳ 明朝" w:hAnsi="ＭＳ 明朝" w:cs="ＭＳ Ｐゴシック" w:hint="eastAsia"/>
                <w:bCs/>
                <w:snapToGrid w:val="0"/>
              </w:rPr>
              <w:t>・委員会活動の方法</w:t>
            </w:r>
          </w:p>
          <w:p w14:paraId="41F674FA" w14:textId="77777777" w:rsidR="005033EB" w:rsidRDefault="005033EB" w:rsidP="00627B0D">
            <w:pPr>
              <w:suppressAutoHyphens/>
              <w:kinsoku w:val="0"/>
              <w:overflowPunct w:val="0"/>
              <w:autoSpaceDE w:val="0"/>
              <w:autoSpaceDN w:val="0"/>
              <w:adjustRightInd w:val="0"/>
              <w:spacing w:line="0" w:lineRule="atLeast"/>
              <w:textAlignment w:val="baseline"/>
              <w:rPr>
                <w:rFonts w:ascii="ＭＳ 明朝" w:eastAsia="ＭＳ 明朝" w:hAnsi="ＭＳ 明朝" w:cs="ＭＳ Ｐゴシック"/>
                <w:bCs/>
                <w:snapToGrid w:val="0"/>
              </w:rPr>
            </w:pPr>
            <w:r>
              <w:rPr>
                <w:rFonts w:ascii="ＭＳ 明朝" w:eastAsia="ＭＳ 明朝" w:hAnsi="ＭＳ 明朝" w:cs="ＭＳ Ｐゴシック" w:hint="eastAsia"/>
                <w:bCs/>
                <w:snapToGrid w:val="0"/>
              </w:rPr>
              <w:t>・リスクコミュニケーションの進め方</w:t>
            </w:r>
          </w:p>
          <w:p w14:paraId="429C32DF" w14:textId="36DD7730" w:rsidR="005033EB" w:rsidRPr="001B53EF" w:rsidRDefault="005033EB" w:rsidP="00627B0D">
            <w:pPr>
              <w:suppressAutoHyphens/>
              <w:kinsoku w:val="0"/>
              <w:overflowPunct w:val="0"/>
              <w:autoSpaceDE w:val="0"/>
              <w:autoSpaceDN w:val="0"/>
              <w:adjustRightInd w:val="0"/>
              <w:spacing w:line="0" w:lineRule="atLeast"/>
              <w:textAlignment w:val="baseline"/>
              <w:rPr>
                <w:rFonts w:ascii="ＭＳ 明朝" w:eastAsia="ＭＳ 明朝" w:hAnsi="ＭＳ 明朝" w:cs="ＭＳ Ｐゴシック"/>
                <w:bCs/>
                <w:snapToGrid w:val="0"/>
              </w:rPr>
            </w:pPr>
            <w:r>
              <w:rPr>
                <w:rFonts w:ascii="ＭＳ 明朝" w:eastAsia="ＭＳ 明朝" w:hAnsi="ＭＳ 明朝" w:cs="ＭＳ Ｐゴシック" w:hint="eastAsia"/>
                <w:bCs/>
                <w:snapToGrid w:val="0"/>
              </w:rPr>
              <w:t>・リスクマネジメントの構造（氷山モデル）</w:t>
            </w:r>
          </w:p>
        </w:tc>
      </w:tr>
      <w:tr w:rsidR="00B47C38" w:rsidRPr="001B53EF" w14:paraId="667CDB55" w14:textId="77777777" w:rsidTr="00627B0D">
        <w:trPr>
          <w:trHeight w:val="1260"/>
        </w:trPr>
        <w:tc>
          <w:tcPr>
            <w:tcW w:w="435" w:type="dxa"/>
            <w:tcBorders>
              <w:top w:val="single" w:sz="4" w:space="0" w:color="auto"/>
              <w:left w:val="single" w:sz="4" w:space="0" w:color="auto"/>
              <w:right w:val="single" w:sz="8" w:space="0" w:color="auto"/>
            </w:tcBorders>
            <w:shd w:val="clear" w:color="auto" w:fill="auto"/>
            <w:vAlign w:val="center"/>
          </w:tcPr>
          <w:p w14:paraId="41D5B312" w14:textId="64210DF3" w:rsidR="00B47C38" w:rsidRPr="001B53EF" w:rsidRDefault="00B47C38" w:rsidP="002A7234">
            <w:pPr>
              <w:suppressAutoHyphens/>
              <w:kinsoku w:val="0"/>
              <w:overflowPunct w:val="0"/>
              <w:autoSpaceDE w:val="0"/>
              <w:autoSpaceDN w:val="0"/>
              <w:adjustRightInd w:val="0"/>
              <w:spacing w:line="0" w:lineRule="atLeast"/>
              <w:ind w:leftChars="-5" w:left="-2" w:hangingChars="4" w:hanging="9"/>
              <w:jc w:val="center"/>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３</w:t>
            </w:r>
          </w:p>
        </w:tc>
        <w:tc>
          <w:tcPr>
            <w:tcW w:w="3969" w:type="dxa"/>
            <w:tcBorders>
              <w:top w:val="single" w:sz="4" w:space="0" w:color="auto"/>
              <w:left w:val="single" w:sz="8" w:space="0" w:color="auto"/>
              <w:right w:val="single" w:sz="4" w:space="0" w:color="000000"/>
            </w:tcBorders>
            <w:shd w:val="clear" w:color="auto" w:fill="auto"/>
            <w:vAlign w:val="center"/>
          </w:tcPr>
          <w:p w14:paraId="16D0AF03" w14:textId="77777777" w:rsidR="003855EF" w:rsidRDefault="00B47C38" w:rsidP="00627B0D">
            <w:pPr>
              <w:suppressAutoHyphens/>
              <w:kinsoku w:val="0"/>
              <w:overflowPunct w:val="0"/>
              <w:autoSpaceDE w:val="0"/>
              <w:autoSpaceDN w:val="0"/>
              <w:adjustRightInd w:val="0"/>
              <w:ind w:firstLineChars="100" w:firstLine="220"/>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具体的事例から学ぶ</w:t>
            </w:r>
          </w:p>
          <w:p w14:paraId="005A91F4" w14:textId="4CC759E6" w:rsidR="00B47C38" w:rsidRDefault="00B47C38" w:rsidP="00627B0D">
            <w:pPr>
              <w:suppressAutoHyphens/>
              <w:kinsoku w:val="0"/>
              <w:overflowPunct w:val="0"/>
              <w:autoSpaceDE w:val="0"/>
              <w:autoSpaceDN w:val="0"/>
              <w:adjustRightInd w:val="0"/>
              <w:ind w:firstLineChars="700" w:firstLine="1541"/>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リスクマネジメント</w:t>
            </w:r>
          </w:p>
          <w:p w14:paraId="23A3E953" w14:textId="32973130" w:rsidR="00B47C38" w:rsidRPr="001B53EF" w:rsidRDefault="00B47C38" w:rsidP="00627B0D">
            <w:pPr>
              <w:suppressAutoHyphens/>
              <w:kinsoku w:val="0"/>
              <w:overflowPunct w:val="0"/>
              <w:autoSpaceDE w:val="0"/>
              <w:autoSpaceDN w:val="0"/>
              <w:adjustRightInd w:val="0"/>
              <w:jc w:val="right"/>
              <w:textAlignment w:val="baseline"/>
              <w:rPr>
                <w:rFonts w:ascii="ＭＳ 明朝" w:eastAsia="ＭＳ 明朝" w:hAnsi="ＭＳ 明朝" w:cs="ＭＳ ゴシック"/>
                <w:bCs/>
                <w:kern w:val="0"/>
              </w:rPr>
            </w:pPr>
            <w:r>
              <w:rPr>
                <w:rFonts w:ascii="ＭＳ 明朝" w:eastAsia="ＭＳ 明朝" w:hAnsi="ＭＳ 明朝" w:cs="ＭＳ ゴシック" w:hint="eastAsia"/>
                <w:bCs/>
                <w:kern w:val="0"/>
              </w:rPr>
              <w:t>【約60分】</w:t>
            </w:r>
          </w:p>
        </w:tc>
        <w:tc>
          <w:tcPr>
            <w:tcW w:w="4901" w:type="dxa"/>
            <w:tcBorders>
              <w:top w:val="single" w:sz="4" w:space="0" w:color="auto"/>
              <w:left w:val="single" w:sz="4" w:space="0" w:color="000000"/>
              <w:right w:val="single" w:sz="4" w:space="0" w:color="auto"/>
            </w:tcBorders>
            <w:shd w:val="clear" w:color="auto" w:fill="auto"/>
            <w:vAlign w:val="center"/>
          </w:tcPr>
          <w:p w14:paraId="3D815407" w14:textId="77777777" w:rsidR="00B47C38" w:rsidRDefault="005033EB" w:rsidP="00627B0D">
            <w:pPr>
              <w:spacing w:line="0" w:lineRule="atLeast"/>
              <w:rPr>
                <w:rFonts w:ascii="ＭＳ 明朝" w:eastAsia="ＭＳ 明朝" w:hAnsi="ＭＳ 明朝" w:cs="ＭＳ Ｐゴシック"/>
                <w:bCs/>
                <w:snapToGrid w:val="0"/>
              </w:rPr>
            </w:pPr>
            <w:r>
              <w:rPr>
                <w:rFonts w:ascii="ＭＳ 明朝" w:eastAsia="ＭＳ 明朝" w:hAnsi="ＭＳ 明朝" w:cs="ＭＳ Ｐゴシック" w:hint="eastAsia"/>
                <w:bCs/>
                <w:snapToGrid w:val="0"/>
              </w:rPr>
              <w:t>・高齢分野での事故事例と分析</w:t>
            </w:r>
          </w:p>
          <w:p w14:paraId="468E3BF1" w14:textId="77777777" w:rsidR="005033EB" w:rsidRDefault="005033EB" w:rsidP="00627B0D">
            <w:pPr>
              <w:spacing w:line="0" w:lineRule="atLeast"/>
              <w:rPr>
                <w:rFonts w:ascii="ＭＳ 明朝" w:eastAsia="ＭＳ 明朝" w:hAnsi="ＭＳ 明朝" w:cs="ＭＳ Ｐゴシック"/>
                <w:bCs/>
                <w:snapToGrid w:val="0"/>
              </w:rPr>
            </w:pPr>
            <w:r>
              <w:rPr>
                <w:rFonts w:ascii="ＭＳ 明朝" w:eastAsia="ＭＳ 明朝" w:hAnsi="ＭＳ 明朝" w:cs="ＭＳ Ｐゴシック" w:hint="eastAsia"/>
                <w:bCs/>
                <w:snapToGrid w:val="0"/>
              </w:rPr>
              <w:t>・障害分野での事故事例と分析</w:t>
            </w:r>
          </w:p>
          <w:p w14:paraId="55FD0385" w14:textId="36523FB7" w:rsidR="005033EB" w:rsidRPr="001B53EF" w:rsidRDefault="005033EB" w:rsidP="00627B0D">
            <w:pPr>
              <w:spacing w:line="0" w:lineRule="atLeast"/>
              <w:rPr>
                <w:rFonts w:ascii="ＭＳ 明朝" w:eastAsia="ＭＳ 明朝" w:hAnsi="ＭＳ 明朝" w:cs="ＭＳ Ｐゴシック"/>
                <w:bCs/>
                <w:snapToGrid w:val="0"/>
              </w:rPr>
            </w:pPr>
            <w:r>
              <w:rPr>
                <w:rFonts w:ascii="ＭＳ 明朝" w:eastAsia="ＭＳ 明朝" w:hAnsi="ＭＳ 明朝" w:cs="ＭＳ Ｐゴシック" w:hint="eastAsia"/>
                <w:bCs/>
                <w:snapToGrid w:val="0"/>
              </w:rPr>
              <w:t>・保育分野での事故事例と分析</w:t>
            </w:r>
          </w:p>
        </w:tc>
      </w:tr>
    </w:tbl>
    <w:p w14:paraId="12916583" w14:textId="77777777" w:rsidR="000F41B7" w:rsidRPr="004F6182" w:rsidRDefault="000F41B7" w:rsidP="000F41B7">
      <w:pPr>
        <w:spacing w:line="-180" w:lineRule="auto"/>
        <w:ind w:firstLineChars="200" w:firstLine="440"/>
        <w:rPr>
          <w:rFonts w:asciiTheme="minorEastAsia" w:hAnsiTheme="minorEastAsia"/>
        </w:rPr>
      </w:pPr>
    </w:p>
    <w:p w14:paraId="2A87C90A" w14:textId="68ACA4A6" w:rsidR="00817BA9" w:rsidRPr="000F41B7" w:rsidRDefault="00817BA9" w:rsidP="000026F1">
      <w:pPr>
        <w:jc w:val="left"/>
        <w:outlineLvl w:val="0"/>
        <w:rPr>
          <w:rFonts w:ascii="ＭＳ 明朝" w:eastAsia="ＭＳ 明朝" w:hAnsi="ＭＳ 明朝"/>
          <w:b/>
        </w:rPr>
      </w:pPr>
    </w:p>
    <w:p w14:paraId="139E44A4" w14:textId="44D2F532" w:rsidR="00C76739" w:rsidRPr="00D86495" w:rsidRDefault="007D5AC4" w:rsidP="00202313">
      <w:pPr>
        <w:jc w:val="left"/>
        <w:outlineLvl w:val="0"/>
        <w:rPr>
          <w:rFonts w:ascii="ＭＳ 明朝" w:eastAsia="ＭＳ 明朝" w:hAnsi="ＭＳ 明朝"/>
          <w:b/>
          <w:bCs/>
          <w:sz w:val="28"/>
          <w:szCs w:val="28"/>
        </w:rPr>
      </w:pPr>
      <w:r>
        <w:rPr>
          <w:rFonts w:ascii="ＭＳ 明朝" w:eastAsia="ＭＳ 明朝" w:hAnsi="ＭＳ 明朝" w:hint="eastAsia"/>
          <w:b/>
        </w:rPr>
        <w:t>６</w:t>
      </w:r>
      <w:r w:rsidR="00A3780C" w:rsidRPr="00FC37B6">
        <w:rPr>
          <w:rFonts w:ascii="ＭＳ 明朝" w:eastAsia="ＭＳ 明朝" w:hAnsi="ＭＳ 明朝" w:hint="eastAsia"/>
          <w:b/>
        </w:rPr>
        <w:t xml:space="preserve">　講</w:t>
      </w:r>
      <w:r w:rsidR="00823E20">
        <w:rPr>
          <w:rFonts w:ascii="ＭＳ 明朝" w:eastAsia="ＭＳ 明朝" w:hAnsi="ＭＳ 明朝" w:hint="eastAsia"/>
          <w:b/>
        </w:rPr>
        <w:t xml:space="preserve">　　</w:t>
      </w:r>
      <w:r w:rsidR="00A3780C" w:rsidRPr="00FC37B6">
        <w:rPr>
          <w:rFonts w:ascii="ＭＳ 明朝" w:eastAsia="ＭＳ 明朝" w:hAnsi="ＭＳ 明朝" w:hint="eastAsia"/>
          <w:b/>
        </w:rPr>
        <w:t>師</w:t>
      </w:r>
      <w:r w:rsidR="00A3780C" w:rsidRPr="00FC37B6">
        <w:rPr>
          <w:rFonts w:ascii="ＭＳ 明朝" w:eastAsia="ＭＳ 明朝" w:hAnsi="ＭＳ 明朝" w:hint="eastAsia"/>
        </w:rPr>
        <w:t xml:space="preserve">　　</w:t>
      </w:r>
      <w:r w:rsidR="003F33D7">
        <w:rPr>
          <w:rFonts w:ascii="ＭＳ 明朝" w:eastAsia="ＭＳ 明朝" w:hAnsi="ＭＳ 明朝" w:hint="eastAsia"/>
        </w:rPr>
        <w:t>株式会社フォーサイツコンサルティング　代表取締役社長　浅野</w:t>
      </w:r>
      <w:r w:rsidR="00202313">
        <w:rPr>
          <w:rFonts w:ascii="ＭＳ 明朝" w:eastAsia="ＭＳ 明朝" w:hAnsi="ＭＳ 明朝" w:hint="eastAsia"/>
        </w:rPr>
        <w:t xml:space="preserve">　</w:t>
      </w:r>
      <w:r w:rsidR="0097369C">
        <w:rPr>
          <w:rFonts w:ascii="ＭＳ 明朝" w:eastAsia="ＭＳ 明朝" w:hAnsi="ＭＳ 明朝" w:hint="eastAsia"/>
        </w:rPr>
        <w:t>睦</w:t>
      </w:r>
      <w:r w:rsidR="00202313">
        <w:rPr>
          <w:rFonts w:ascii="ＭＳ 明朝" w:eastAsia="ＭＳ 明朝" w:hAnsi="ＭＳ 明朝" w:hint="eastAsia"/>
        </w:rPr>
        <w:t xml:space="preserve"> </w:t>
      </w:r>
      <w:r w:rsidR="003F33D7">
        <w:rPr>
          <w:rFonts w:ascii="ＭＳ 明朝" w:eastAsia="ＭＳ 明朝" w:hAnsi="ＭＳ 明朝" w:hint="eastAsia"/>
        </w:rPr>
        <w:t>氏</w:t>
      </w:r>
    </w:p>
    <w:p w14:paraId="5A131652" w14:textId="1FD6BD6A" w:rsidR="00A934FD" w:rsidRPr="00A934FD" w:rsidRDefault="00202313" w:rsidP="00C06CA8">
      <w:pPr>
        <w:ind w:leftChars="100" w:left="220" w:firstLineChars="100" w:firstLine="220"/>
        <w:rPr>
          <w:rFonts w:asciiTheme="minorEastAsia" w:eastAsiaTheme="minorEastAsia" w:hAnsiTheme="minorEastAsia" w:cs="Arial"/>
          <w:kern w:val="0"/>
        </w:rPr>
      </w:pPr>
      <w:r>
        <w:rPr>
          <w:rFonts w:asciiTheme="minorEastAsia" w:eastAsiaTheme="minorEastAsia" w:hAnsiTheme="minorEastAsia" w:cs="Arial" w:hint="eastAsia"/>
          <w:kern w:val="0"/>
        </w:rPr>
        <w:t>リスクマネジメント、危機管理を専門とする経営コンサルタント。一般財団法人リスクマネジメント協会理事。リスクマネジメントや危機管理、災害対策、コンプライアンスを中心に、</w:t>
      </w:r>
      <w:r>
        <w:rPr>
          <w:rFonts w:asciiTheme="minorEastAsia" w:eastAsiaTheme="minorEastAsia" w:hAnsiTheme="minorEastAsia" w:cs="Arial" w:hint="eastAsia"/>
          <w:kern w:val="0"/>
        </w:rPr>
        <w:lastRenderedPageBreak/>
        <w:t>大企業をはじめ官公庁</w:t>
      </w:r>
      <w:r w:rsidR="00E1601C">
        <w:rPr>
          <w:rFonts w:asciiTheme="minorEastAsia" w:eastAsiaTheme="minorEastAsia" w:hAnsiTheme="minorEastAsia" w:cs="Arial" w:hint="eastAsia"/>
          <w:kern w:val="0"/>
        </w:rPr>
        <w:t>、自治体、医療機関、福祉施設、保育所などのコンサルティングや研修などを行っている。厚生労働省主催の各県指導監査職員の研修講師も務める</w:t>
      </w:r>
      <w:r w:rsidR="00A934FD" w:rsidRPr="00A934FD">
        <w:rPr>
          <w:rFonts w:asciiTheme="minorEastAsia" w:eastAsiaTheme="minorEastAsia" w:hAnsiTheme="minorEastAsia" w:cs="Arial" w:hint="eastAsia"/>
          <w:kern w:val="0"/>
        </w:rPr>
        <w:t>。</w:t>
      </w:r>
    </w:p>
    <w:p w14:paraId="398B62BB" w14:textId="77777777" w:rsidR="00DC6F3A" w:rsidRPr="00FC37B6" w:rsidRDefault="00DC6F3A" w:rsidP="00F35C99">
      <w:pPr>
        <w:spacing w:line="320" w:lineRule="exact"/>
        <w:rPr>
          <w:rFonts w:ascii="ＭＳ 明朝" w:eastAsia="ＭＳ 明朝" w:hAnsi="ＭＳ 明朝"/>
        </w:rPr>
      </w:pPr>
    </w:p>
    <w:p w14:paraId="335770B6" w14:textId="72182A5B" w:rsidR="00805FC2" w:rsidRPr="00FC37B6" w:rsidRDefault="007D5AC4" w:rsidP="00330274">
      <w:pPr>
        <w:outlineLvl w:val="0"/>
        <w:rPr>
          <w:rFonts w:ascii="ＭＳ 明朝" w:eastAsia="ＭＳ 明朝" w:hAnsi="ＭＳ 明朝"/>
          <w:b/>
        </w:rPr>
      </w:pPr>
      <w:r>
        <w:rPr>
          <w:rFonts w:ascii="ＭＳ 明朝" w:eastAsia="ＭＳ 明朝" w:hAnsi="ＭＳ 明朝" w:hint="eastAsia"/>
          <w:b/>
        </w:rPr>
        <w:t>７</w:t>
      </w:r>
      <w:r w:rsidR="00805FC2" w:rsidRPr="00FC37B6">
        <w:rPr>
          <w:rFonts w:ascii="ＭＳ 明朝" w:eastAsia="ＭＳ 明朝" w:hAnsi="ＭＳ 明朝" w:hint="eastAsia"/>
          <w:b/>
        </w:rPr>
        <w:t xml:space="preserve">　受</w:t>
      </w:r>
      <w:r w:rsidR="000026F1" w:rsidRPr="00FC37B6">
        <w:rPr>
          <w:rFonts w:ascii="ＭＳ 明朝" w:eastAsia="ＭＳ 明朝" w:hAnsi="ＭＳ 明朝" w:hint="eastAsia"/>
          <w:b/>
        </w:rPr>
        <w:t xml:space="preserve"> </w:t>
      </w:r>
      <w:r w:rsidR="00805FC2" w:rsidRPr="00FC37B6">
        <w:rPr>
          <w:rFonts w:ascii="ＭＳ 明朝" w:eastAsia="ＭＳ 明朝" w:hAnsi="ＭＳ 明朝" w:hint="eastAsia"/>
          <w:b/>
        </w:rPr>
        <w:t>講</w:t>
      </w:r>
      <w:r w:rsidR="000026F1" w:rsidRPr="00FC37B6">
        <w:rPr>
          <w:rFonts w:ascii="ＭＳ 明朝" w:eastAsia="ＭＳ 明朝" w:hAnsi="ＭＳ 明朝" w:hint="eastAsia"/>
          <w:b/>
        </w:rPr>
        <w:t xml:space="preserve"> </w:t>
      </w:r>
      <w:r w:rsidR="00805FC2" w:rsidRPr="00FC37B6">
        <w:rPr>
          <w:rFonts w:ascii="ＭＳ 明朝" w:eastAsia="ＭＳ 明朝" w:hAnsi="ＭＳ 明朝" w:hint="eastAsia"/>
          <w:b/>
        </w:rPr>
        <w:t>料</w:t>
      </w:r>
    </w:p>
    <w:p w14:paraId="2023F2AA" w14:textId="08ABF609" w:rsidR="00384680" w:rsidRDefault="00DA60FF" w:rsidP="00384680">
      <w:pPr>
        <w:ind w:rightChars="-268" w:right="-590"/>
        <w:rPr>
          <w:rFonts w:ascii="ＭＳ 明朝" w:eastAsia="ＭＳ 明朝" w:hAnsi="ＭＳ 明朝"/>
        </w:rPr>
      </w:pPr>
      <w:r w:rsidRPr="00FC37B6">
        <w:rPr>
          <w:rFonts w:ascii="ＭＳ 明朝" w:eastAsia="ＭＳ 明朝" w:hAnsi="ＭＳ 明朝" w:hint="eastAsia"/>
        </w:rPr>
        <w:t xml:space="preserve">　</w:t>
      </w:r>
      <w:r w:rsidR="009D2624">
        <w:rPr>
          <w:rFonts w:ascii="ＭＳ 明朝" w:eastAsia="ＭＳ 明朝" w:hAnsi="ＭＳ 明朝" w:hint="eastAsia"/>
        </w:rPr>
        <w:t>（１）山口県社協会員　施設・事業所　一人につき　４，０００円</w:t>
      </w:r>
    </w:p>
    <w:p w14:paraId="456C55F8" w14:textId="72CF7A43" w:rsidR="005D7520" w:rsidRPr="00FC37B6" w:rsidRDefault="009D2624" w:rsidP="00384680">
      <w:pPr>
        <w:ind w:rightChars="-268" w:right="-590"/>
        <w:rPr>
          <w:rFonts w:ascii="ＭＳ 明朝" w:eastAsia="ＭＳ 明朝" w:hAnsi="ＭＳ 明朝" w:hint="eastAsia"/>
        </w:rPr>
      </w:pPr>
      <w:r>
        <w:rPr>
          <w:rFonts w:ascii="ＭＳ 明朝" w:eastAsia="ＭＳ 明朝" w:hAnsi="ＭＳ 明朝" w:hint="eastAsia"/>
        </w:rPr>
        <w:t xml:space="preserve">　（２）その他、非会員　施設・事業所　一人に</w:t>
      </w:r>
      <w:r w:rsidR="00024625">
        <w:rPr>
          <w:rFonts w:ascii="ＭＳ 明朝" w:eastAsia="ＭＳ 明朝" w:hAnsi="ＭＳ 明朝" w:hint="eastAsia"/>
        </w:rPr>
        <w:t>つき</w:t>
      </w:r>
      <w:r w:rsidR="005D7520">
        <w:rPr>
          <w:rFonts w:ascii="ＭＳ 明朝" w:eastAsia="ＭＳ 明朝" w:hAnsi="ＭＳ 明朝" w:hint="eastAsia"/>
        </w:rPr>
        <w:t xml:space="preserve">　７，０００円</w:t>
      </w:r>
    </w:p>
    <w:p w14:paraId="72564F45" w14:textId="4320CCE5" w:rsidR="00035EE0" w:rsidRDefault="00216F42" w:rsidP="007861BD">
      <w:pPr>
        <w:rPr>
          <w:rFonts w:ascii="ＭＳ 明朝" w:eastAsia="ＭＳ 明朝" w:hAnsi="ＭＳ 明朝"/>
        </w:rPr>
      </w:pPr>
      <w:r>
        <w:rPr>
          <w:rFonts w:ascii="ＭＳ 明朝" w:eastAsia="ＭＳ 明朝" w:hAnsi="ＭＳ 明朝" w:hint="eastAsia"/>
        </w:rPr>
        <w:t xml:space="preserve">　　※視聴のための通信料は各自で御負担ください。</w:t>
      </w:r>
    </w:p>
    <w:p w14:paraId="20FCF3CB" w14:textId="77777777" w:rsidR="00216F42" w:rsidRPr="00216F42" w:rsidRDefault="00216F42" w:rsidP="007861BD">
      <w:pPr>
        <w:rPr>
          <w:rFonts w:ascii="ＭＳ 明朝" w:eastAsia="ＭＳ 明朝" w:hAnsi="ＭＳ 明朝"/>
        </w:rPr>
      </w:pPr>
    </w:p>
    <w:p w14:paraId="1267C640" w14:textId="298F517C" w:rsidR="00805FC2" w:rsidRPr="005223FE" w:rsidRDefault="007D5AC4" w:rsidP="00330274">
      <w:pPr>
        <w:outlineLvl w:val="0"/>
        <w:rPr>
          <w:rFonts w:ascii="ＭＳ 明朝" w:eastAsia="ＭＳ 明朝" w:hAnsi="ＭＳ 明朝"/>
          <w:b/>
        </w:rPr>
      </w:pPr>
      <w:r>
        <w:rPr>
          <w:rFonts w:ascii="ＭＳ 明朝" w:eastAsia="ＭＳ 明朝" w:hAnsi="ＭＳ 明朝" w:hint="eastAsia"/>
          <w:b/>
        </w:rPr>
        <w:t>８</w:t>
      </w:r>
      <w:r w:rsidR="00785D72" w:rsidRPr="005223FE">
        <w:rPr>
          <w:rFonts w:ascii="ＭＳ 明朝" w:eastAsia="ＭＳ 明朝" w:hAnsi="ＭＳ 明朝" w:hint="eastAsia"/>
          <w:b/>
        </w:rPr>
        <w:t xml:space="preserve">　申込</w:t>
      </w:r>
      <w:r w:rsidR="00273AB9" w:rsidRPr="005223FE">
        <w:rPr>
          <w:rFonts w:ascii="ＭＳ 明朝" w:eastAsia="ＭＳ 明朝" w:hAnsi="ＭＳ 明朝" w:hint="eastAsia"/>
          <w:b/>
        </w:rPr>
        <w:t>手続</w:t>
      </w:r>
    </w:p>
    <w:p w14:paraId="6C5EC2D7" w14:textId="341B1B74" w:rsidR="00273AB9" w:rsidRPr="005223FE" w:rsidRDefault="00CB546F" w:rsidP="00CB546F">
      <w:pPr>
        <w:outlineLvl w:val="0"/>
        <w:rPr>
          <w:rFonts w:ascii="ＭＳ 明朝" w:eastAsia="ＭＳ 明朝" w:hAnsi="ＭＳ 明朝"/>
          <w:bCs/>
        </w:rPr>
      </w:pPr>
      <w:r>
        <w:rPr>
          <w:rFonts w:ascii="ＭＳ 明朝" w:eastAsia="ＭＳ 明朝" w:hAnsi="ＭＳ 明朝" w:hint="eastAsia"/>
          <w:bCs/>
        </w:rPr>
        <w:t>（１）</w:t>
      </w:r>
      <w:r w:rsidR="000663ED" w:rsidRPr="005223FE">
        <w:rPr>
          <w:rFonts w:ascii="ＭＳ 明朝" w:eastAsia="ＭＳ 明朝" w:hAnsi="ＭＳ 明朝" w:hint="eastAsia"/>
          <w:bCs/>
        </w:rPr>
        <w:t>申込方法</w:t>
      </w:r>
    </w:p>
    <w:p w14:paraId="080EC5A9" w14:textId="55EB9527" w:rsidR="004A2388" w:rsidRDefault="004A2388" w:rsidP="004A2388">
      <w:pPr>
        <w:ind w:left="220" w:hangingChars="100" w:hanging="220"/>
        <w:outlineLvl w:val="0"/>
        <w:rPr>
          <w:rFonts w:ascii="ＭＳ 明朝" w:eastAsia="ＭＳ 明朝" w:hAnsi="ＭＳ 明朝"/>
          <w:bCs/>
        </w:rPr>
      </w:pPr>
      <w:r>
        <w:rPr>
          <w:rFonts w:ascii="ＭＳ 明朝" w:eastAsia="ＭＳ 明朝" w:hAnsi="ＭＳ 明朝" w:hint="eastAsia"/>
          <w:bCs/>
        </w:rPr>
        <w:t xml:space="preserve">　　　</w:t>
      </w:r>
      <w:r w:rsidR="000663ED" w:rsidRPr="005223FE">
        <w:rPr>
          <w:rFonts w:ascii="ＭＳ 明朝" w:eastAsia="ＭＳ 明朝" w:hAnsi="ＭＳ 明朝" w:hint="eastAsia"/>
          <w:bCs/>
        </w:rPr>
        <w:t>「山口県</w:t>
      </w:r>
      <w:r w:rsidR="00142A6A" w:rsidRPr="005223FE">
        <w:rPr>
          <w:rFonts w:ascii="ＭＳ 明朝" w:eastAsia="ＭＳ 明朝" w:hAnsi="ＭＳ 明朝" w:hint="eastAsia"/>
          <w:bCs/>
        </w:rPr>
        <w:t>社会福祉</w:t>
      </w:r>
      <w:r w:rsidR="000663ED" w:rsidRPr="005223FE">
        <w:rPr>
          <w:rFonts w:ascii="ＭＳ 明朝" w:eastAsia="ＭＳ 明朝" w:hAnsi="ＭＳ 明朝" w:hint="eastAsia"/>
          <w:bCs/>
        </w:rPr>
        <w:t>協議会</w:t>
      </w:r>
      <w:r w:rsidR="00142A6A" w:rsidRPr="005223FE">
        <w:rPr>
          <w:rFonts w:ascii="ＭＳ 明朝" w:eastAsia="ＭＳ 明朝" w:hAnsi="ＭＳ 明朝" w:hint="eastAsia"/>
          <w:bCs/>
        </w:rPr>
        <w:t xml:space="preserve">　</w:t>
      </w:r>
      <w:r w:rsidR="000663ED" w:rsidRPr="005223FE">
        <w:rPr>
          <w:rFonts w:ascii="ＭＳ 明朝" w:eastAsia="ＭＳ 明朝" w:hAnsi="ＭＳ 明朝" w:hint="eastAsia"/>
          <w:bCs/>
        </w:rPr>
        <w:t>福祉研修センター</w:t>
      </w:r>
      <w:r w:rsidR="00744628">
        <w:rPr>
          <w:rFonts w:ascii="ＭＳ 明朝" w:eastAsia="ＭＳ 明朝" w:hAnsi="ＭＳ 明朝"/>
          <w:bCs/>
        </w:rPr>
        <w:t>」</w:t>
      </w:r>
      <w:r w:rsidR="000663ED" w:rsidRPr="005223FE">
        <w:rPr>
          <w:rFonts w:ascii="ＭＳ 明朝" w:eastAsia="ＭＳ 明朝" w:hAnsi="ＭＳ 明朝" w:hint="eastAsia"/>
          <w:bCs/>
        </w:rPr>
        <w:t>の</w:t>
      </w:r>
      <w:r w:rsidR="00FC5CC3">
        <w:rPr>
          <w:rFonts w:ascii="ＭＳ 明朝" w:eastAsia="ＭＳ 明朝" w:hAnsi="ＭＳ 明朝" w:hint="eastAsia"/>
          <w:bCs/>
        </w:rPr>
        <w:t>ホームページ</w:t>
      </w:r>
      <w:r w:rsidR="000663ED" w:rsidRPr="00B76310">
        <w:rPr>
          <w:rFonts w:ascii="ＭＳ 明朝" w:eastAsia="ＭＳ 明朝" w:hAnsi="ＭＳ 明朝" w:hint="eastAsia"/>
          <w:bCs/>
        </w:rPr>
        <w:t>（</w:t>
      </w:r>
      <w:r w:rsidRPr="004A2388">
        <w:rPr>
          <w:rFonts w:ascii="ＭＳ 明朝" w:eastAsia="ＭＳ 明朝" w:hAnsi="ＭＳ 明朝" w:hint="eastAsia"/>
          <w:bCs/>
        </w:rPr>
        <w:t>h</w:t>
      </w:r>
      <w:r w:rsidRPr="004A2388">
        <w:rPr>
          <w:rFonts w:ascii="ＭＳ 明朝" w:eastAsia="ＭＳ 明朝" w:hAnsi="ＭＳ 明朝"/>
          <w:bCs/>
        </w:rPr>
        <w:t>ttp://yg-fkc.com</w:t>
      </w:r>
      <w:r w:rsidRPr="004A2388">
        <w:rPr>
          <w:rFonts w:ascii="ＭＳ 明朝" w:eastAsia="ＭＳ 明朝" w:hAnsi="ＭＳ 明朝" w:hint="eastAsia"/>
          <w:bCs/>
        </w:rPr>
        <w:t>）から</w:t>
      </w:r>
    </w:p>
    <w:p w14:paraId="3413E6BC" w14:textId="562ED7A7" w:rsidR="000663ED" w:rsidRPr="005223FE" w:rsidRDefault="004A2388" w:rsidP="004A2388">
      <w:pPr>
        <w:ind w:left="440" w:hangingChars="200" w:hanging="440"/>
        <w:outlineLvl w:val="0"/>
        <w:rPr>
          <w:rFonts w:ascii="ＭＳ 明朝" w:eastAsia="ＭＳ 明朝" w:hAnsi="ＭＳ 明朝"/>
        </w:rPr>
      </w:pPr>
      <w:r>
        <w:rPr>
          <w:rFonts w:ascii="ＭＳ 明朝" w:eastAsia="ＭＳ 明朝" w:hAnsi="ＭＳ 明朝" w:hint="eastAsia"/>
          <w:bCs/>
        </w:rPr>
        <w:t xml:space="preserve">　　</w:t>
      </w:r>
      <w:r w:rsidR="004C5FF0" w:rsidRPr="004C5FF0">
        <w:rPr>
          <w:rFonts w:ascii="ＭＳ 明朝" w:eastAsia="ＭＳ 明朝" w:hAnsi="ＭＳ 明朝"/>
        </w:rPr>
        <w:t>マイペー</w:t>
      </w:r>
      <w:r w:rsidR="000663ED" w:rsidRPr="00B76310">
        <w:rPr>
          <w:rFonts w:ascii="ＭＳ 明朝" w:eastAsia="ＭＳ 明朝" w:hAnsi="ＭＳ 明朝" w:hint="eastAsia"/>
        </w:rPr>
        <w:t>ジ</w:t>
      </w:r>
      <w:r w:rsidR="000663ED" w:rsidRPr="005223FE">
        <w:rPr>
          <w:rFonts w:ascii="ＭＳ 明朝" w:eastAsia="ＭＳ 明朝" w:hAnsi="ＭＳ 明朝" w:hint="eastAsia"/>
        </w:rPr>
        <w:t>にログインし、</w:t>
      </w:r>
      <w:r w:rsidR="00263110">
        <w:rPr>
          <w:rFonts w:ascii="ＭＳ 明朝" w:eastAsia="ＭＳ 明朝" w:hAnsi="ＭＳ 明朝" w:hint="eastAsia"/>
        </w:rPr>
        <w:t>当該</w:t>
      </w:r>
      <w:r w:rsidR="000663ED" w:rsidRPr="005223FE">
        <w:rPr>
          <w:rFonts w:ascii="ＭＳ 明朝" w:eastAsia="ＭＳ 明朝" w:hAnsi="ＭＳ 明朝" w:hint="eastAsia"/>
        </w:rPr>
        <w:t>研修の</w:t>
      </w:r>
      <w:r w:rsidR="00DE6050">
        <w:rPr>
          <w:rFonts w:ascii="ＭＳ 明朝" w:eastAsia="ＭＳ 明朝" w:hAnsi="ＭＳ 明朝" w:hint="eastAsia"/>
        </w:rPr>
        <w:t>申</w:t>
      </w:r>
      <w:r w:rsidR="0002501E">
        <w:rPr>
          <w:rFonts w:ascii="ＭＳ 明朝" w:eastAsia="ＭＳ 明朝" w:hAnsi="ＭＳ 明朝" w:hint="eastAsia"/>
        </w:rPr>
        <w:t>込</w:t>
      </w:r>
      <w:r w:rsidR="000663ED" w:rsidRPr="005223FE">
        <w:rPr>
          <w:rFonts w:ascii="ＭＳ 明朝" w:eastAsia="ＭＳ 明朝" w:hAnsi="ＭＳ 明朝" w:hint="eastAsia"/>
        </w:rPr>
        <w:t>フォームからお申込みください。</w:t>
      </w:r>
      <w:r w:rsidR="00A374A8" w:rsidRPr="00880853">
        <w:rPr>
          <w:rFonts w:ascii="ＭＳ 明朝" w:eastAsia="ＭＳ 明朝" w:hAnsi="ＭＳ 明朝" w:hint="eastAsia"/>
          <w:u w:val="double"/>
        </w:rPr>
        <w:t>県社協</w:t>
      </w:r>
      <w:r w:rsidR="00D50769" w:rsidRPr="00880853">
        <w:rPr>
          <w:rFonts w:ascii="ＭＳ 明朝" w:eastAsia="ＭＳ 明朝" w:hAnsi="ＭＳ 明朝" w:hint="eastAsia"/>
          <w:u w:val="double"/>
        </w:rPr>
        <w:t>会員の場合</w:t>
      </w:r>
      <w:r w:rsidR="00A374A8" w:rsidRPr="00880853">
        <w:rPr>
          <w:rFonts w:ascii="ＭＳ 明朝" w:eastAsia="ＭＳ 明朝" w:hAnsi="ＭＳ 明朝" w:hint="eastAsia"/>
          <w:u w:val="double"/>
        </w:rPr>
        <w:t>は、フォームの「会員/非会員選択」で「会員」を選択してください</w:t>
      </w:r>
      <w:r w:rsidR="007861BD" w:rsidRPr="00880853">
        <w:rPr>
          <w:rFonts w:ascii="ＭＳ 明朝" w:eastAsia="ＭＳ 明朝" w:hAnsi="ＭＳ 明朝" w:hint="eastAsia"/>
          <w:u w:val="double"/>
        </w:rPr>
        <w:t>。</w:t>
      </w:r>
    </w:p>
    <w:p w14:paraId="25727143" w14:textId="3F985272" w:rsidR="004835C8" w:rsidRPr="005223FE" w:rsidRDefault="00440FD2" w:rsidP="004A2388">
      <w:pPr>
        <w:ind w:leftChars="13" w:left="469" w:hangingChars="200" w:hanging="440"/>
        <w:rPr>
          <w:rFonts w:ascii="ＭＳ 明朝" w:eastAsia="ＭＳ 明朝" w:hAnsi="ＭＳ 明朝"/>
        </w:rPr>
      </w:pPr>
      <w:r w:rsidRPr="005223FE">
        <w:rPr>
          <w:rFonts w:ascii="ＭＳ 明朝" w:eastAsia="ＭＳ 明朝" w:hAnsi="ＭＳ 明朝" w:hint="eastAsia"/>
        </w:rPr>
        <w:t xml:space="preserve">　</w:t>
      </w:r>
      <w:r w:rsidR="00A308A2" w:rsidRPr="005223FE">
        <w:rPr>
          <w:rFonts w:ascii="ＭＳ 明朝" w:eastAsia="ＭＳ 明朝" w:hAnsi="ＭＳ 明朝" w:hint="eastAsia"/>
        </w:rPr>
        <w:t xml:space="preserve">　</w:t>
      </w:r>
      <w:r w:rsidR="004A2388">
        <w:rPr>
          <w:rFonts w:ascii="ＭＳ 明朝" w:eastAsia="ＭＳ 明朝" w:hAnsi="ＭＳ 明朝" w:hint="eastAsia"/>
        </w:rPr>
        <w:t xml:space="preserve">　※</w:t>
      </w:r>
      <w:r w:rsidRPr="005223FE">
        <w:rPr>
          <w:rFonts w:ascii="ＭＳ 明朝" w:eastAsia="ＭＳ 明朝" w:hAnsi="ＭＳ 明朝" w:hint="eastAsia"/>
        </w:rPr>
        <w:t>事前に事業所単位での登録が必要です。</w:t>
      </w:r>
      <w:r w:rsidR="00E7424C">
        <w:rPr>
          <w:rFonts w:ascii="ＭＳ 明朝" w:eastAsia="ＭＳ 明朝" w:hAnsi="ＭＳ 明朝" w:hint="eastAsia"/>
        </w:rPr>
        <w:t>（既に登録されている場合は不要です）</w:t>
      </w:r>
    </w:p>
    <w:p w14:paraId="7B9E99AD" w14:textId="1D82D8AC" w:rsidR="00440FD2" w:rsidRPr="005223FE" w:rsidRDefault="00CB546F" w:rsidP="00CB546F">
      <w:pPr>
        <w:outlineLvl w:val="0"/>
        <w:rPr>
          <w:rFonts w:ascii="ＭＳ 明朝" w:eastAsia="ＭＳ 明朝" w:hAnsi="ＭＳ 明朝"/>
          <w:bCs/>
        </w:rPr>
      </w:pPr>
      <w:r>
        <w:rPr>
          <w:rFonts w:ascii="ＭＳ 明朝" w:eastAsia="ＭＳ 明朝" w:hAnsi="ＭＳ 明朝" w:hint="eastAsia"/>
          <w:bCs/>
        </w:rPr>
        <w:t>（２）</w:t>
      </w:r>
      <w:r w:rsidR="00440FD2" w:rsidRPr="005223FE">
        <w:rPr>
          <w:rFonts w:ascii="ＭＳ 明朝" w:eastAsia="ＭＳ 明朝" w:hAnsi="ＭＳ 明朝" w:hint="eastAsia"/>
          <w:bCs/>
        </w:rPr>
        <w:t>申込受付期間</w:t>
      </w:r>
    </w:p>
    <w:p w14:paraId="1DB7FE00" w14:textId="5AE5B555" w:rsidR="00E739E1" w:rsidRDefault="00E739E1" w:rsidP="00DC206E">
      <w:pPr>
        <w:ind w:left="220" w:hangingChars="100" w:hanging="220"/>
        <w:outlineLvl w:val="0"/>
        <w:rPr>
          <w:rFonts w:ascii="ＭＳ ゴシック" w:hAnsi="ＭＳ ゴシック"/>
          <w:b/>
          <w:bCs/>
          <w:u w:val="double"/>
        </w:rPr>
      </w:pPr>
      <w:r w:rsidRPr="005223FE">
        <w:rPr>
          <w:rFonts w:ascii="ＭＳ 明朝" w:eastAsia="ＭＳ 明朝" w:hAnsi="ＭＳ 明朝" w:hint="eastAsia"/>
        </w:rPr>
        <w:t xml:space="preserve">　　</w:t>
      </w:r>
      <w:r w:rsidR="00440FD2" w:rsidRPr="005223FE">
        <w:rPr>
          <w:rFonts w:ascii="ＭＳ 明朝" w:eastAsia="ＭＳ 明朝" w:hAnsi="ＭＳ 明朝" w:hint="eastAsia"/>
        </w:rPr>
        <w:t xml:space="preserve">　</w:t>
      </w:r>
      <w:r w:rsidR="00440FD2" w:rsidRPr="00B5164F">
        <w:rPr>
          <w:rFonts w:ascii="ＭＳ ゴシック" w:hAnsi="ＭＳ ゴシック" w:hint="eastAsia"/>
          <w:b/>
          <w:bCs/>
          <w:u w:val="double"/>
        </w:rPr>
        <w:t>令和</w:t>
      </w:r>
      <w:r w:rsidR="00676A38">
        <w:rPr>
          <w:rFonts w:ascii="ＭＳ ゴシック" w:hAnsi="ＭＳ ゴシック" w:hint="eastAsia"/>
          <w:b/>
          <w:bCs/>
          <w:u w:val="double"/>
        </w:rPr>
        <w:t>４</w:t>
      </w:r>
      <w:r w:rsidR="00440FD2" w:rsidRPr="00B5164F">
        <w:rPr>
          <w:rFonts w:ascii="ＭＳ ゴシック" w:hAnsi="ＭＳ ゴシック" w:hint="eastAsia"/>
          <w:b/>
          <w:bCs/>
          <w:u w:val="double"/>
        </w:rPr>
        <w:t>年</w:t>
      </w:r>
      <w:r w:rsidR="00D27887">
        <w:rPr>
          <w:rFonts w:ascii="ＭＳ ゴシック" w:hAnsi="ＭＳ ゴシック" w:hint="eastAsia"/>
          <w:b/>
          <w:bCs/>
          <w:u w:val="double"/>
        </w:rPr>
        <w:t>５</w:t>
      </w:r>
      <w:r w:rsidR="00440FD2" w:rsidRPr="00B5164F">
        <w:rPr>
          <w:rFonts w:ascii="ＭＳ ゴシック" w:hAnsi="ＭＳ ゴシック" w:hint="eastAsia"/>
          <w:b/>
          <w:bCs/>
          <w:u w:val="double"/>
        </w:rPr>
        <w:t>月</w:t>
      </w:r>
      <w:r w:rsidR="00D27887">
        <w:rPr>
          <w:rFonts w:ascii="ＭＳ ゴシック" w:hAnsi="ＭＳ ゴシック" w:hint="eastAsia"/>
          <w:b/>
          <w:bCs/>
          <w:u w:val="double"/>
        </w:rPr>
        <w:t>１</w:t>
      </w:r>
      <w:r w:rsidR="00AD3566">
        <w:rPr>
          <w:rFonts w:ascii="ＭＳ ゴシック" w:hAnsi="ＭＳ ゴシック" w:hint="eastAsia"/>
          <w:b/>
          <w:bCs/>
          <w:u w:val="double"/>
        </w:rPr>
        <w:t>０</w:t>
      </w:r>
      <w:r w:rsidR="00440FD2" w:rsidRPr="00B5164F">
        <w:rPr>
          <w:rFonts w:ascii="ＭＳ ゴシック" w:hAnsi="ＭＳ ゴシック" w:hint="eastAsia"/>
          <w:b/>
          <w:bCs/>
          <w:u w:val="double"/>
        </w:rPr>
        <w:t>日(</w:t>
      </w:r>
      <w:r w:rsidR="00AD3566">
        <w:rPr>
          <w:rFonts w:ascii="ＭＳ ゴシック" w:hAnsi="ＭＳ ゴシック" w:hint="eastAsia"/>
          <w:b/>
          <w:bCs/>
          <w:u w:val="double"/>
        </w:rPr>
        <w:t>火</w:t>
      </w:r>
      <w:r w:rsidR="00440FD2" w:rsidRPr="00B5164F">
        <w:rPr>
          <w:rFonts w:ascii="ＭＳ ゴシック" w:hAnsi="ＭＳ ゴシック" w:hint="eastAsia"/>
          <w:b/>
          <w:bCs/>
          <w:u w:val="double"/>
        </w:rPr>
        <w:t>)</w:t>
      </w:r>
      <w:r w:rsidR="007861BD">
        <w:rPr>
          <w:rFonts w:ascii="ＭＳ ゴシック" w:hAnsi="ＭＳ ゴシック" w:hint="eastAsia"/>
          <w:b/>
          <w:bCs/>
          <w:u w:val="double"/>
        </w:rPr>
        <w:t>～</w:t>
      </w:r>
      <w:r w:rsidR="00AD3566">
        <w:rPr>
          <w:rFonts w:ascii="ＭＳ ゴシック" w:hAnsi="ＭＳ ゴシック" w:hint="eastAsia"/>
          <w:b/>
          <w:bCs/>
          <w:u w:val="double"/>
        </w:rPr>
        <w:t>５</w:t>
      </w:r>
      <w:r w:rsidR="00440FD2" w:rsidRPr="00B5164F">
        <w:rPr>
          <w:rFonts w:ascii="ＭＳ ゴシック" w:hAnsi="ＭＳ ゴシック" w:hint="eastAsia"/>
          <w:b/>
          <w:bCs/>
          <w:u w:val="double"/>
        </w:rPr>
        <w:t>月</w:t>
      </w:r>
      <w:r w:rsidR="00D27887">
        <w:rPr>
          <w:rFonts w:ascii="ＭＳ ゴシック" w:hAnsi="ＭＳ ゴシック" w:hint="eastAsia"/>
          <w:b/>
          <w:bCs/>
          <w:u w:val="double"/>
        </w:rPr>
        <w:t>３</w:t>
      </w:r>
      <w:r w:rsidR="00AD3566">
        <w:rPr>
          <w:rFonts w:ascii="ＭＳ ゴシック" w:hAnsi="ＭＳ ゴシック" w:hint="eastAsia"/>
          <w:b/>
          <w:bCs/>
          <w:u w:val="double"/>
        </w:rPr>
        <w:t>１</w:t>
      </w:r>
      <w:r w:rsidR="00440FD2" w:rsidRPr="00B5164F">
        <w:rPr>
          <w:rFonts w:ascii="ＭＳ ゴシック" w:hAnsi="ＭＳ ゴシック" w:hint="eastAsia"/>
          <w:b/>
          <w:bCs/>
          <w:u w:val="double"/>
        </w:rPr>
        <w:t>日（</w:t>
      </w:r>
      <w:r w:rsidR="00AD3566">
        <w:rPr>
          <w:rFonts w:ascii="ＭＳ ゴシック" w:hAnsi="ＭＳ ゴシック" w:hint="eastAsia"/>
          <w:b/>
          <w:bCs/>
          <w:u w:val="double"/>
        </w:rPr>
        <w:t>火</w:t>
      </w:r>
      <w:r w:rsidR="00440FD2" w:rsidRPr="00B5164F">
        <w:rPr>
          <w:rFonts w:ascii="ＭＳ ゴシック" w:hAnsi="ＭＳ ゴシック" w:hint="eastAsia"/>
          <w:b/>
          <w:bCs/>
          <w:u w:val="double"/>
        </w:rPr>
        <w:t>）</w:t>
      </w:r>
    </w:p>
    <w:p w14:paraId="4837B7CC" w14:textId="34D8952D" w:rsidR="003C1FC2" w:rsidRPr="003C1FC2" w:rsidRDefault="003C1FC2" w:rsidP="003C1FC2">
      <w:pPr>
        <w:outlineLvl w:val="0"/>
        <w:rPr>
          <w:rFonts w:ascii="ＭＳ 明朝" w:eastAsia="ＭＳ 明朝" w:hAnsi="ＭＳ 明朝"/>
        </w:rPr>
      </w:pPr>
      <w:r w:rsidRPr="003C1FC2">
        <w:rPr>
          <w:rFonts w:ascii="ＭＳ ゴシック" w:hAnsi="ＭＳ ゴシック" w:hint="eastAsia"/>
          <w:b/>
          <w:bCs/>
        </w:rPr>
        <w:t xml:space="preserve">　　</w:t>
      </w:r>
      <w:r w:rsidR="00E44EB3">
        <w:rPr>
          <w:rFonts w:ascii="ＭＳ ゴシック" w:hAnsi="ＭＳ ゴシック" w:hint="eastAsia"/>
          <w:b/>
          <w:bCs/>
        </w:rPr>
        <w:t xml:space="preserve">　</w:t>
      </w:r>
      <w:r w:rsidRPr="003C1FC2">
        <w:rPr>
          <w:rFonts w:ascii="ＭＳ 明朝" w:eastAsia="ＭＳ 明朝" w:hAnsi="ＭＳ 明朝" w:hint="eastAsia"/>
        </w:rPr>
        <w:t>※上記期間以外の申込は受</w:t>
      </w:r>
      <w:r w:rsidR="007C1EB2">
        <w:rPr>
          <w:rFonts w:ascii="ＭＳ 明朝" w:eastAsia="ＭＳ 明朝" w:hAnsi="ＭＳ 明朝" w:hint="eastAsia"/>
        </w:rPr>
        <w:t>け</w:t>
      </w:r>
      <w:r w:rsidRPr="003C1FC2">
        <w:rPr>
          <w:rFonts w:ascii="ＭＳ 明朝" w:eastAsia="ＭＳ 明朝" w:hAnsi="ＭＳ 明朝" w:hint="eastAsia"/>
        </w:rPr>
        <w:t>付</w:t>
      </w:r>
      <w:r>
        <w:rPr>
          <w:rFonts w:ascii="ＭＳ 明朝" w:eastAsia="ＭＳ 明朝" w:hAnsi="ＭＳ 明朝" w:hint="eastAsia"/>
        </w:rPr>
        <w:t>け</w:t>
      </w:r>
      <w:r w:rsidRPr="003C1FC2">
        <w:rPr>
          <w:rFonts w:ascii="ＭＳ 明朝" w:eastAsia="ＭＳ 明朝" w:hAnsi="ＭＳ 明朝" w:hint="eastAsia"/>
        </w:rPr>
        <w:t>ません。</w:t>
      </w:r>
    </w:p>
    <w:p w14:paraId="209FB1CA" w14:textId="77777777" w:rsidR="00DA4AAD" w:rsidRPr="007861BD" w:rsidRDefault="00DA4AAD" w:rsidP="00E44EB3">
      <w:pPr>
        <w:ind w:left="440" w:hangingChars="200" w:hanging="440"/>
        <w:outlineLvl w:val="0"/>
        <w:rPr>
          <w:rFonts w:ascii="ＭＳ 明朝" w:eastAsia="ＭＳ 明朝" w:hAnsi="ＭＳ 明朝"/>
        </w:rPr>
      </w:pPr>
    </w:p>
    <w:p w14:paraId="4E803152" w14:textId="370933BA" w:rsidR="00FA67DB" w:rsidRPr="00FC37B6" w:rsidRDefault="00BD2BB3" w:rsidP="00FA67DB">
      <w:pPr>
        <w:rPr>
          <w:rFonts w:ascii="ＭＳ 明朝" w:eastAsia="ＭＳ 明朝" w:hAnsi="ＭＳ 明朝"/>
          <w:b/>
        </w:rPr>
      </w:pPr>
      <w:r>
        <w:rPr>
          <w:rFonts w:ascii="ＭＳ 明朝" w:eastAsia="ＭＳ 明朝" w:hAnsi="ＭＳ 明朝" w:hint="eastAsia"/>
          <w:b/>
        </w:rPr>
        <w:t>９</w:t>
      </w:r>
      <w:r w:rsidR="00FA67DB" w:rsidRPr="00FC37B6">
        <w:rPr>
          <w:rFonts w:ascii="ＭＳ 明朝" w:eastAsia="ＭＳ 明朝" w:hAnsi="ＭＳ 明朝" w:hint="eastAsia"/>
          <w:b/>
        </w:rPr>
        <w:t xml:space="preserve">　受講料の納入について</w:t>
      </w:r>
    </w:p>
    <w:p w14:paraId="26F0ECBC" w14:textId="519FA399" w:rsidR="00FA67DB" w:rsidRPr="00E16B8D" w:rsidRDefault="00FA67DB" w:rsidP="00FA67DB">
      <w:pPr>
        <w:ind w:left="440" w:hangingChars="200" w:hanging="440"/>
        <w:rPr>
          <w:rFonts w:ascii="ＭＳ 明朝" w:eastAsia="ＭＳ 明朝" w:hAnsi="ＭＳ 明朝"/>
        </w:rPr>
      </w:pPr>
      <w:r w:rsidRPr="00E16B8D">
        <w:rPr>
          <w:rFonts w:ascii="ＭＳ 明朝" w:eastAsia="ＭＳ 明朝" w:hAnsi="ＭＳ 明朝" w:hint="eastAsia"/>
        </w:rPr>
        <w:t>（１）</w:t>
      </w:r>
      <w:r w:rsidRPr="00E16B8D">
        <w:rPr>
          <w:rFonts w:ascii="ＭＳ 明朝" w:eastAsia="ＭＳ 明朝" w:hAnsi="ＭＳ 明朝" w:hint="eastAsia"/>
          <w:u w:val="single"/>
        </w:rPr>
        <w:t>受講</w:t>
      </w:r>
      <w:r w:rsidR="00732B6A">
        <w:rPr>
          <w:rFonts w:ascii="ＭＳ 明朝" w:eastAsia="ＭＳ 明朝" w:hAnsi="ＭＳ 明朝" w:hint="eastAsia"/>
          <w:u w:val="single"/>
        </w:rPr>
        <w:t>申込</w:t>
      </w:r>
      <w:r w:rsidR="0047112A">
        <w:rPr>
          <w:rFonts w:ascii="ＭＳ 明朝" w:eastAsia="ＭＳ 明朝" w:hAnsi="ＭＳ 明朝" w:hint="eastAsia"/>
          <w:u w:val="single"/>
        </w:rPr>
        <w:t>者には</w:t>
      </w:r>
      <w:r w:rsidRPr="00E16B8D">
        <w:rPr>
          <w:rFonts w:ascii="ＭＳ 明朝" w:eastAsia="ＭＳ 明朝" w:hAnsi="ＭＳ 明朝" w:hint="eastAsia"/>
          <w:u w:val="single"/>
        </w:rPr>
        <w:t>振込用紙を送付します</w:t>
      </w:r>
      <w:r w:rsidRPr="00E16B8D">
        <w:rPr>
          <w:rFonts w:ascii="ＭＳ 明朝" w:eastAsia="ＭＳ 明朝" w:hAnsi="ＭＳ 明朝" w:hint="eastAsia"/>
        </w:rPr>
        <w:t>ので、指定された期日までにお振込ください。</w:t>
      </w:r>
    </w:p>
    <w:p w14:paraId="03B6A8E4" w14:textId="6ACF5B6B" w:rsidR="00FA67DB" w:rsidRPr="00FC37B6" w:rsidRDefault="00FA67DB" w:rsidP="00FA67DB">
      <w:pPr>
        <w:spacing w:line="360" w:lineRule="exact"/>
        <w:rPr>
          <w:rFonts w:ascii="ＭＳ 明朝" w:eastAsia="ＭＳ 明朝" w:hAnsi="ＭＳ 明朝"/>
        </w:rPr>
      </w:pPr>
      <w:r w:rsidRPr="00FC37B6">
        <w:rPr>
          <w:rFonts w:ascii="ＭＳ 明朝" w:eastAsia="ＭＳ 明朝" w:hAnsi="ＭＳ 明朝" w:hint="eastAsia"/>
        </w:rPr>
        <w:t>（２）振込手数料は</w:t>
      </w:r>
      <w:r w:rsidR="00FA6803">
        <w:rPr>
          <w:rFonts w:ascii="ＭＳ 明朝" w:eastAsia="ＭＳ 明朝" w:hAnsi="ＭＳ 明朝" w:hint="eastAsia"/>
        </w:rPr>
        <w:t>、</w:t>
      </w:r>
      <w:r w:rsidRPr="00FC37B6">
        <w:rPr>
          <w:rFonts w:ascii="ＭＳ 明朝" w:eastAsia="ＭＳ 明朝" w:hAnsi="ＭＳ 明朝" w:hint="eastAsia"/>
        </w:rPr>
        <w:t>受講料とは別途、各自で負担してください。</w:t>
      </w:r>
    </w:p>
    <w:p w14:paraId="1179D5F9" w14:textId="3F283EF0" w:rsidR="00FA67DB" w:rsidRPr="00FC37B6" w:rsidRDefault="00FA67DB" w:rsidP="00FA67DB">
      <w:pPr>
        <w:spacing w:line="360" w:lineRule="exact"/>
        <w:rPr>
          <w:rFonts w:ascii="ＭＳ 明朝" w:eastAsia="ＭＳ 明朝" w:hAnsi="ＭＳ 明朝"/>
        </w:rPr>
      </w:pPr>
      <w:r w:rsidRPr="00FC37B6">
        <w:rPr>
          <w:rFonts w:ascii="ＭＳ 明朝" w:eastAsia="ＭＳ 明朝" w:hAnsi="ＭＳ 明朝" w:hint="eastAsia"/>
        </w:rPr>
        <w:t>（３）</w:t>
      </w:r>
      <w:r w:rsidRPr="00FC37B6">
        <w:rPr>
          <w:rFonts w:ascii="ＭＳ 明朝" w:eastAsia="ＭＳ 明朝" w:hAnsi="ＭＳ 明朝" w:hint="eastAsia"/>
          <w:u w:val="single"/>
        </w:rPr>
        <w:t>受講料振込後のキャンセルはできません。</w:t>
      </w:r>
    </w:p>
    <w:p w14:paraId="7EA6DAA5" w14:textId="12992FD8" w:rsidR="00FA67DB" w:rsidRDefault="00FA67DB" w:rsidP="00676A38">
      <w:pPr>
        <w:ind w:left="440" w:hangingChars="200" w:hanging="440"/>
        <w:rPr>
          <w:rFonts w:ascii="ＭＳ 明朝" w:eastAsia="ＭＳ 明朝" w:hAnsi="ＭＳ 明朝"/>
        </w:rPr>
      </w:pPr>
      <w:r w:rsidRPr="00FC37B6">
        <w:rPr>
          <w:rFonts w:ascii="ＭＳ 明朝" w:eastAsia="ＭＳ 明朝" w:hAnsi="ＭＳ 明朝" w:hint="eastAsia"/>
        </w:rPr>
        <w:t>（４）</w:t>
      </w:r>
      <w:r w:rsidRPr="00453A02">
        <w:rPr>
          <w:rFonts w:ascii="ＭＳ 明朝" w:eastAsia="ＭＳ 明朝" w:hAnsi="ＭＳ 明朝" w:hint="eastAsia"/>
          <w:u w:val="single"/>
        </w:rPr>
        <w:t>指定期日までに入金がない場合は</w:t>
      </w:r>
      <w:r w:rsidR="00453A02" w:rsidRPr="00453A02">
        <w:rPr>
          <w:rFonts w:ascii="ＭＳ 明朝" w:eastAsia="ＭＳ 明朝" w:hAnsi="ＭＳ 明朝" w:hint="eastAsia"/>
          <w:u w:val="single"/>
        </w:rPr>
        <w:t>、</w:t>
      </w:r>
      <w:r w:rsidRPr="00FC37B6">
        <w:rPr>
          <w:rFonts w:ascii="ＭＳ 明朝" w:eastAsia="ＭＳ 明朝" w:hAnsi="ＭＳ 明朝" w:hint="eastAsia"/>
        </w:rPr>
        <w:t>キャンセルとしますが、事前に</w:t>
      </w:r>
      <w:r w:rsidR="00274E43">
        <w:rPr>
          <w:rFonts w:ascii="ＭＳ 明朝" w:eastAsia="ＭＳ 明朝" w:hAnsi="ＭＳ 明朝" w:hint="eastAsia"/>
        </w:rPr>
        <w:t>必ず</w:t>
      </w:r>
      <w:r w:rsidRPr="00FC37B6">
        <w:rPr>
          <w:rFonts w:ascii="ＭＳ 明朝" w:eastAsia="ＭＳ 明朝" w:hAnsi="ＭＳ 明朝" w:hint="eastAsia"/>
        </w:rPr>
        <w:t>本会まで連絡してください。こちらから改めて連絡することはありません。</w:t>
      </w:r>
    </w:p>
    <w:p w14:paraId="2769029B" w14:textId="4939605D" w:rsidR="003C1FC2" w:rsidRDefault="0008528C" w:rsidP="00DC206E">
      <w:pPr>
        <w:ind w:left="221" w:hangingChars="100" w:hanging="221"/>
        <w:outlineLvl w:val="0"/>
        <w:rPr>
          <w:rFonts w:ascii="ＭＳ 明朝" w:eastAsia="ＭＳ 明朝" w:hAnsi="ＭＳ 明朝"/>
          <w:b/>
          <w:bCs/>
        </w:rPr>
      </w:pPr>
      <w:r>
        <w:rPr>
          <w:rFonts w:ascii="ＭＳ 明朝" w:eastAsia="ＭＳ 明朝" w:hAnsi="ＭＳ 明朝" w:hint="eastAsia"/>
          <w:b/>
          <w:bCs/>
        </w:rPr>
        <w:t xml:space="preserve">　</w:t>
      </w:r>
    </w:p>
    <w:p w14:paraId="02B7478D" w14:textId="249FBCAA" w:rsidR="00805FC2" w:rsidRPr="005223FE" w:rsidRDefault="00E71E6B" w:rsidP="00330274">
      <w:pPr>
        <w:outlineLvl w:val="0"/>
        <w:rPr>
          <w:rFonts w:ascii="ＭＳ 明朝" w:eastAsia="ＭＳ 明朝" w:hAnsi="ＭＳ 明朝"/>
          <w:b/>
        </w:rPr>
      </w:pPr>
      <w:r>
        <w:rPr>
          <w:rFonts w:ascii="ＭＳ 明朝" w:eastAsia="ＭＳ 明朝" w:hAnsi="ＭＳ 明朝"/>
          <w:b/>
        </w:rPr>
        <w:t>1</w:t>
      </w:r>
      <w:r w:rsidR="00B6501A">
        <w:rPr>
          <w:rFonts w:ascii="ＭＳ 明朝" w:eastAsia="ＭＳ 明朝" w:hAnsi="ＭＳ 明朝"/>
          <w:b/>
        </w:rPr>
        <w:t>0</w:t>
      </w:r>
      <w:r w:rsidR="00805FC2" w:rsidRPr="005223FE">
        <w:rPr>
          <w:rFonts w:ascii="ＭＳ 明朝" w:eastAsia="ＭＳ 明朝" w:hAnsi="ＭＳ 明朝" w:hint="eastAsia"/>
          <w:b/>
        </w:rPr>
        <w:t xml:space="preserve">　個人情報の取扱い</w:t>
      </w:r>
    </w:p>
    <w:p w14:paraId="4C40A851" w14:textId="57037382" w:rsidR="00782C90" w:rsidRPr="005223FE" w:rsidRDefault="00644802" w:rsidP="00F7179E">
      <w:pPr>
        <w:ind w:left="220" w:hangingChars="100" w:hanging="220"/>
        <w:rPr>
          <w:rFonts w:ascii="ＭＳ 明朝" w:eastAsia="ＭＳ 明朝" w:hAnsi="ＭＳ 明朝"/>
        </w:rPr>
      </w:pPr>
      <w:r w:rsidRPr="005223FE">
        <w:rPr>
          <w:rFonts w:ascii="ＭＳ 明朝" w:eastAsia="ＭＳ 明朝" w:hAnsi="ＭＳ 明朝" w:hint="eastAsia"/>
        </w:rPr>
        <w:t xml:space="preserve">　　</w:t>
      </w:r>
      <w:r w:rsidR="003E7F2C">
        <w:rPr>
          <w:rFonts w:ascii="ＭＳ 明朝" w:eastAsia="ＭＳ 明朝" w:hAnsi="ＭＳ 明朝" w:hint="eastAsia"/>
        </w:rPr>
        <w:t>申込フォーム等</w:t>
      </w:r>
      <w:r w:rsidR="006F6B97" w:rsidRPr="005223FE">
        <w:rPr>
          <w:rFonts w:ascii="ＭＳ 明朝" w:eastAsia="ＭＳ 明朝" w:hAnsi="ＭＳ 明朝" w:hint="eastAsia"/>
        </w:rPr>
        <w:t>に記載された個人情報は、研修会の運営管理のみに</w:t>
      </w:r>
      <w:r w:rsidR="00805FC2" w:rsidRPr="005223FE">
        <w:rPr>
          <w:rFonts w:ascii="ＭＳ 明朝" w:eastAsia="ＭＳ 明朝" w:hAnsi="ＭＳ 明朝" w:hint="eastAsia"/>
        </w:rPr>
        <w:t>使用します。</w:t>
      </w:r>
    </w:p>
    <w:p w14:paraId="1A143D46" w14:textId="77777777" w:rsidR="0079742D" w:rsidRDefault="0079742D" w:rsidP="00330274">
      <w:pPr>
        <w:rPr>
          <w:rFonts w:ascii="ＭＳ 明朝" w:eastAsia="ＭＳ 明朝" w:hAnsi="ＭＳ 明朝"/>
          <w:b/>
          <w:bCs/>
        </w:rPr>
      </w:pPr>
    </w:p>
    <w:p w14:paraId="17157867" w14:textId="193DF160" w:rsidR="00627B0D" w:rsidRPr="005223FE" w:rsidRDefault="00627B0D" w:rsidP="00627B0D">
      <w:pPr>
        <w:outlineLvl w:val="0"/>
        <w:rPr>
          <w:rFonts w:ascii="ＭＳ 明朝" w:eastAsia="ＭＳ 明朝" w:hAnsi="ＭＳ 明朝"/>
          <w:b/>
        </w:rPr>
      </w:pPr>
      <w:r>
        <w:rPr>
          <w:rFonts w:ascii="ＭＳ 明朝" w:eastAsia="ＭＳ 明朝" w:hAnsi="ＭＳ 明朝"/>
          <w:b/>
        </w:rPr>
        <w:t>1</w:t>
      </w:r>
      <w:r w:rsidR="00B6501A">
        <w:rPr>
          <w:rFonts w:ascii="ＭＳ 明朝" w:eastAsia="ＭＳ 明朝" w:hAnsi="ＭＳ 明朝"/>
          <w:b/>
        </w:rPr>
        <w:t>1</w:t>
      </w:r>
      <w:r w:rsidRPr="005223FE">
        <w:rPr>
          <w:rFonts w:ascii="ＭＳ 明朝" w:eastAsia="ＭＳ 明朝" w:hAnsi="ＭＳ 明朝" w:hint="eastAsia"/>
          <w:b/>
        </w:rPr>
        <w:t xml:space="preserve">　</w:t>
      </w:r>
      <w:r>
        <w:rPr>
          <w:rFonts w:ascii="ＭＳ 明朝" w:eastAsia="ＭＳ 明朝" w:hAnsi="ＭＳ 明朝" w:hint="eastAsia"/>
          <w:b/>
        </w:rPr>
        <w:t>その他</w:t>
      </w:r>
    </w:p>
    <w:p w14:paraId="2803EAA1" w14:textId="4228C444" w:rsidR="00627B0D" w:rsidRDefault="00627B0D" w:rsidP="00E7424C">
      <w:pPr>
        <w:ind w:left="220" w:hangingChars="100" w:hanging="220"/>
        <w:jc w:val="left"/>
        <w:rPr>
          <w:rFonts w:ascii="ＭＳ 明朝" w:eastAsia="ＭＳ 明朝" w:hAnsi="ＭＳ 明朝"/>
        </w:rPr>
      </w:pPr>
      <w:r w:rsidRPr="005223FE">
        <w:rPr>
          <w:rFonts w:ascii="ＭＳ 明朝" w:eastAsia="ＭＳ 明朝" w:hAnsi="ＭＳ 明朝" w:hint="eastAsia"/>
        </w:rPr>
        <w:t xml:space="preserve">　</w:t>
      </w:r>
      <w:r w:rsidR="00E7424C">
        <w:rPr>
          <w:rFonts w:ascii="ＭＳ 明朝" w:eastAsia="ＭＳ 明朝" w:hAnsi="ＭＳ 明朝" w:hint="eastAsia"/>
        </w:rPr>
        <w:t>（１）</w:t>
      </w:r>
      <w:r>
        <w:rPr>
          <w:rFonts w:ascii="ＭＳ 明朝" w:eastAsia="ＭＳ 明朝" w:hAnsi="ＭＳ 明朝" w:hint="eastAsia"/>
        </w:rPr>
        <w:t>山口県社会福祉協議会福祉研修センターのホームページ上にて、</w:t>
      </w:r>
      <w:r w:rsidR="00E7424C">
        <w:rPr>
          <w:rFonts w:ascii="ＭＳ 明朝" w:eastAsia="ＭＳ 明朝" w:hAnsi="ＭＳ 明朝" w:hint="eastAsia"/>
        </w:rPr>
        <w:t>令和４年</w:t>
      </w:r>
      <w:r>
        <w:rPr>
          <w:rFonts w:ascii="ＭＳ 明朝" w:eastAsia="ＭＳ 明朝" w:hAnsi="ＭＳ 明朝" w:hint="eastAsia"/>
        </w:rPr>
        <w:t>７月１</w:t>
      </w:r>
      <w:r w:rsidR="00E7424C">
        <w:rPr>
          <w:rFonts w:ascii="ＭＳ 明朝" w:eastAsia="ＭＳ 明朝" w:hAnsi="ＭＳ 明朝" w:hint="eastAsia"/>
        </w:rPr>
        <w:t>日</w:t>
      </w:r>
      <w:r>
        <w:rPr>
          <w:rFonts w:ascii="ＭＳ 明朝" w:eastAsia="ＭＳ 明朝" w:hAnsi="ＭＳ 明朝" w:hint="eastAsia"/>
        </w:rPr>
        <w:t>（金）より</w:t>
      </w:r>
      <w:r w:rsidR="00282DAB">
        <w:rPr>
          <w:rFonts w:ascii="ＭＳ 明朝" w:eastAsia="ＭＳ 明朝" w:hAnsi="ＭＳ 明朝" w:hint="eastAsia"/>
        </w:rPr>
        <w:t>動画を</w:t>
      </w:r>
      <w:r>
        <w:rPr>
          <w:rFonts w:ascii="ＭＳ 明朝" w:eastAsia="ＭＳ 明朝" w:hAnsi="ＭＳ 明朝" w:hint="eastAsia"/>
        </w:rPr>
        <w:t>公開いたします。</w:t>
      </w:r>
    </w:p>
    <w:p w14:paraId="394CF968" w14:textId="1993608D" w:rsidR="00627B0D" w:rsidRPr="003F33D7" w:rsidRDefault="00627B0D" w:rsidP="00627B0D">
      <w:pPr>
        <w:ind w:left="661" w:hangingChars="300" w:hanging="661"/>
        <w:jc w:val="left"/>
        <w:rPr>
          <w:rFonts w:ascii="ＭＳ 明朝" w:eastAsia="ＭＳ 明朝" w:hAnsi="ＭＳ 明朝"/>
        </w:rPr>
      </w:pPr>
      <w:r w:rsidRPr="003F33D7">
        <w:rPr>
          <w:rFonts w:ascii="ＭＳ 明朝" w:eastAsia="ＭＳ 明朝" w:hAnsi="ＭＳ 明朝" w:hint="eastAsia"/>
        </w:rPr>
        <w:t xml:space="preserve">　</w:t>
      </w:r>
      <w:r w:rsidR="00E7424C">
        <w:rPr>
          <w:rFonts w:ascii="ＭＳ 明朝" w:eastAsia="ＭＳ 明朝" w:hAnsi="ＭＳ 明朝" w:hint="eastAsia"/>
        </w:rPr>
        <w:t>（２）</w:t>
      </w:r>
      <w:r w:rsidR="00856BD8">
        <w:rPr>
          <w:rFonts w:ascii="ＭＳ 明朝" w:eastAsia="ＭＳ 明朝" w:hAnsi="ＭＳ 明朝" w:hint="eastAsia"/>
        </w:rPr>
        <w:t>受講料の入金が確認されたのち、資料と受講方法について</w:t>
      </w:r>
      <w:r w:rsidR="00453A02">
        <w:rPr>
          <w:rFonts w:ascii="ＭＳ 明朝" w:eastAsia="ＭＳ 明朝" w:hAnsi="ＭＳ 明朝" w:hint="eastAsia"/>
        </w:rPr>
        <w:t>郵送で通知します</w:t>
      </w:r>
      <w:r w:rsidR="00856BD8">
        <w:rPr>
          <w:rFonts w:ascii="ＭＳ 明朝" w:eastAsia="ＭＳ 明朝" w:hAnsi="ＭＳ 明朝" w:hint="eastAsia"/>
        </w:rPr>
        <w:t>。</w:t>
      </w:r>
    </w:p>
    <w:p w14:paraId="02F7ACBC" w14:textId="0AF47F1A" w:rsidR="00282DAB" w:rsidRPr="005223FE" w:rsidRDefault="00282DAB" w:rsidP="00627B0D">
      <w:pPr>
        <w:rPr>
          <w:rFonts w:ascii="ＭＳ 明朝" w:eastAsia="ＭＳ 明朝" w:hAnsi="ＭＳ 明朝"/>
        </w:rPr>
      </w:pPr>
    </w:p>
    <w:p w14:paraId="720917AC" w14:textId="57CF8252" w:rsidR="00464CEA" w:rsidRPr="00E71E6B" w:rsidRDefault="00CF63C1" w:rsidP="00330274">
      <w:pPr>
        <w:rPr>
          <w:rFonts w:ascii="ＭＳ 明朝" w:eastAsia="ＭＳ 明朝" w:hAnsi="ＭＳ 明朝"/>
          <w:b/>
        </w:rPr>
      </w:pPr>
      <w:r w:rsidRPr="00E71E6B">
        <w:rPr>
          <w:rFonts w:ascii="ＭＳ 明朝" w:eastAsia="ＭＳ 明朝" w:hAnsi="ＭＳ 明朝" w:hint="eastAsia"/>
          <w:b/>
        </w:rPr>
        <w:t>1</w:t>
      </w:r>
      <w:r w:rsidR="00B6501A">
        <w:rPr>
          <w:rFonts w:ascii="ＭＳ 明朝" w:eastAsia="ＭＳ 明朝" w:hAnsi="ＭＳ 明朝"/>
          <w:b/>
        </w:rPr>
        <w:t>2</w:t>
      </w:r>
      <w:r w:rsidR="00805FC2" w:rsidRPr="00E71E6B">
        <w:rPr>
          <w:rFonts w:ascii="ＭＳ 明朝" w:eastAsia="ＭＳ 明朝" w:hAnsi="ＭＳ 明朝" w:hint="eastAsia"/>
          <w:b/>
        </w:rPr>
        <w:t xml:space="preserve">　</w:t>
      </w:r>
      <w:r w:rsidR="00950CD8" w:rsidRPr="00E71E6B">
        <w:rPr>
          <w:rFonts w:ascii="ＭＳ 明朝" w:eastAsia="ＭＳ 明朝" w:hAnsi="ＭＳ 明朝" w:hint="eastAsia"/>
          <w:b/>
        </w:rPr>
        <w:t>問合せ・申込</w:t>
      </w:r>
      <w:r w:rsidR="000E21A1" w:rsidRPr="00E71E6B">
        <w:rPr>
          <w:rFonts w:ascii="ＭＳ 明朝" w:eastAsia="ＭＳ 明朝" w:hAnsi="ＭＳ 明朝" w:hint="eastAsia"/>
          <w:b/>
        </w:rPr>
        <w:t>先</w:t>
      </w:r>
    </w:p>
    <w:p w14:paraId="316EF514" w14:textId="7ED454C1" w:rsidR="00BF538F" w:rsidRPr="00E71E6B" w:rsidRDefault="00805FC2" w:rsidP="00950CD8">
      <w:pPr>
        <w:rPr>
          <w:rFonts w:ascii="ＭＳ 明朝" w:eastAsia="ＭＳ 明朝" w:hAnsi="ＭＳ 明朝"/>
          <w:spacing w:val="-2"/>
        </w:rPr>
      </w:pPr>
      <w:r w:rsidRPr="00E71E6B">
        <w:rPr>
          <w:rFonts w:ascii="ＭＳ 明朝" w:eastAsia="ＭＳ 明朝" w:hAnsi="ＭＳ 明朝" w:hint="eastAsia"/>
        </w:rPr>
        <w:t xml:space="preserve">　　</w:t>
      </w:r>
      <w:r w:rsidR="002D40EC" w:rsidRPr="00E71E6B">
        <w:rPr>
          <w:rFonts w:ascii="ＭＳ 明朝" w:eastAsia="ＭＳ 明朝" w:hAnsi="ＭＳ 明朝" w:hint="eastAsia"/>
          <w:spacing w:val="-2"/>
        </w:rPr>
        <w:t>社会福祉法人</w:t>
      </w:r>
      <w:r w:rsidR="00570C21" w:rsidRPr="00E71E6B">
        <w:rPr>
          <w:rFonts w:ascii="ＭＳ 明朝" w:eastAsia="ＭＳ 明朝" w:hAnsi="ＭＳ 明朝" w:hint="eastAsia"/>
          <w:spacing w:val="-2"/>
        </w:rPr>
        <w:t xml:space="preserve">　</w:t>
      </w:r>
      <w:r w:rsidR="002D40EC" w:rsidRPr="00E71E6B">
        <w:rPr>
          <w:rFonts w:ascii="ＭＳ 明朝" w:eastAsia="ＭＳ 明朝" w:hAnsi="ＭＳ 明朝" w:hint="eastAsia"/>
          <w:spacing w:val="-2"/>
        </w:rPr>
        <w:t>山口県社会福祉協議会</w:t>
      </w:r>
      <w:r w:rsidR="00950CD8" w:rsidRPr="00E71E6B">
        <w:rPr>
          <w:rFonts w:ascii="ＭＳ 明朝" w:eastAsia="ＭＳ 明朝" w:hAnsi="ＭＳ 明朝" w:hint="eastAsia"/>
          <w:spacing w:val="-2"/>
        </w:rPr>
        <w:t xml:space="preserve">　</w:t>
      </w:r>
      <w:r w:rsidR="00D064B8" w:rsidRPr="00E71E6B">
        <w:rPr>
          <w:rFonts w:ascii="ＭＳ 明朝" w:eastAsia="ＭＳ 明朝" w:hAnsi="ＭＳ 明朝" w:hint="eastAsia"/>
          <w:spacing w:val="-2"/>
        </w:rPr>
        <w:t>福祉研修部</w:t>
      </w:r>
      <w:r w:rsidR="00FF5F14" w:rsidRPr="00E71E6B">
        <w:rPr>
          <w:rFonts w:ascii="ＭＳ 明朝" w:eastAsia="ＭＳ 明朝" w:hAnsi="ＭＳ 明朝" w:hint="eastAsia"/>
          <w:spacing w:val="-2"/>
        </w:rPr>
        <w:t>（</w:t>
      </w:r>
      <w:r w:rsidR="002D40EC" w:rsidRPr="00E71E6B">
        <w:rPr>
          <w:rFonts w:ascii="ＭＳ 明朝" w:eastAsia="ＭＳ 明朝" w:hAnsi="ＭＳ 明朝" w:hint="eastAsia"/>
          <w:spacing w:val="-2"/>
        </w:rPr>
        <w:t>福祉</w:t>
      </w:r>
      <w:r w:rsidRPr="00E71E6B">
        <w:rPr>
          <w:rFonts w:ascii="ＭＳ 明朝" w:eastAsia="ＭＳ 明朝" w:hAnsi="ＭＳ 明朝" w:hint="eastAsia"/>
          <w:spacing w:val="-2"/>
        </w:rPr>
        <w:t>研修センター</w:t>
      </w:r>
      <w:r w:rsidR="00FF5F14" w:rsidRPr="00E71E6B">
        <w:rPr>
          <w:rFonts w:ascii="ＭＳ 明朝" w:eastAsia="ＭＳ 明朝" w:hAnsi="ＭＳ 明朝" w:hint="eastAsia"/>
          <w:spacing w:val="-2"/>
        </w:rPr>
        <w:t>）</w:t>
      </w:r>
    </w:p>
    <w:p w14:paraId="34DC27C3" w14:textId="769F2457" w:rsidR="009D2624" w:rsidRDefault="00467A04" w:rsidP="009D2624">
      <w:pPr>
        <w:ind w:firstLineChars="100" w:firstLine="216"/>
        <w:rPr>
          <w:rFonts w:ascii="ＭＳ 明朝" w:eastAsia="ＭＳ 明朝" w:hAnsi="ＭＳ 明朝" w:hint="eastAsia"/>
        </w:rPr>
      </w:pPr>
      <w:r w:rsidRPr="00E71E6B">
        <w:rPr>
          <w:rFonts w:ascii="ＭＳ 明朝" w:eastAsia="ＭＳ 明朝" w:hAnsi="ＭＳ 明朝" w:hint="eastAsia"/>
          <w:spacing w:val="-2"/>
        </w:rPr>
        <w:t xml:space="preserve">　</w:t>
      </w:r>
      <w:r w:rsidR="0084166D" w:rsidRPr="00E71E6B">
        <w:rPr>
          <w:rFonts w:ascii="ＭＳ 明朝" w:eastAsia="ＭＳ 明朝" w:hAnsi="ＭＳ 明朝" w:hint="eastAsia"/>
        </w:rPr>
        <w:t>〒７５４－０８９３　山口市大字秋穂二島１０６２　山口県セミナーパーク</w:t>
      </w:r>
      <w:r w:rsidR="00B6501A">
        <w:rPr>
          <w:rFonts w:ascii="ＭＳ 明朝" w:eastAsia="ＭＳ 明朝" w:hAnsi="ＭＳ 明朝" w:hint="eastAsia"/>
        </w:rPr>
        <w:t>内</w:t>
      </w:r>
      <w:r w:rsidR="009D2624">
        <w:rPr>
          <w:rFonts w:ascii="ＭＳ 明朝" w:eastAsia="ＭＳ 明朝" w:hAnsi="ＭＳ 明朝" w:hint="eastAsia"/>
        </w:rPr>
        <w:t xml:space="preserve">　担当：石丸</w:t>
      </w:r>
    </w:p>
    <w:p w14:paraId="5A766CF1" w14:textId="6EADA298" w:rsidR="00805FC2" w:rsidRPr="00E71E6B" w:rsidRDefault="00C06CA8" w:rsidP="003715ED">
      <w:pPr>
        <w:ind w:firstLineChars="200" w:firstLine="440"/>
        <w:rPr>
          <w:rFonts w:ascii="ＭＳ 明朝" w:eastAsia="ＭＳ 明朝" w:hAnsi="ＭＳ 明朝"/>
        </w:rPr>
      </w:pPr>
      <w:r w:rsidRPr="00E71E6B">
        <w:rPr>
          <w:rFonts w:ascii="ＭＳ 明朝" w:eastAsia="ＭＳ 明朝" w:hAnsi="ＭＳ 明朝" w:cs="ＭＳ Ｐゴシック"/>
          <w:noProof/>
          <w:snapToGrid w:val="0"/>
          <w:color w:val="000000" w:themeColor="text1"/>
          <w:kern w:val="0"/>
        </w:rPr>
        <w:drawing>
          <wp:anchor distT="0" distB="0" distL="114300" distR="114300" simplePos="0" relativeHeight="251680768" behindDoc="0" locked="0" layoutInCell="1" allowOverlap="1" wp14:anchorId="2AFEF7D7" wp14:editId="467C967D">
            <wp:simplePos x="0" y="0"/>
            <wp:positionH relativeFrom="column">
              <wp:posOffset>4963160</wp:posOffset>
            </wp:positionH>
            <wp:positionV relativeFrom="paragraph">
              <wp:posOffset>215900</wp:posOffset>
            </wp:positionV>
            <wp:extent cx="944880" cy="944880"/>
            <wp:effectExtent l="0" t="0" r="7620" b="7620"/>
            <wp:wrapThrough wrapText="bothSides">
              <wp:wrapPolygon edited="0">
                <wp:start x="0" y="0"/>
                <wp:lineTo x="0" y="21339"/>
                <wp:lineTo x="21339" y="21339"/>
                <wp:lineTo x="21339"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238D" w:rsidRPr="00E71E6B">
        <w:rPr>
          <w:rFonts w:ascii="ＭＳ 明朝" w:eastAsia="ＭＳ 明朝" w:hAnsi="ＭＳ 明朝" w:hint="eastAsia"/>
        </w:rPr>
        <w:t>Ｔ</w:t>
      </w:r>
      <w:r w:rsidR="00C703B6" w:rsidRPr="00E71E6B">
        <w:rPr>
          <w:rFonts w:ascii="ＭＳ 明朝" w:eastAsia="ＭＳ 明朝" w:hAnsi="ＭＳ 明朝" w:hint="eastAsia"/>
        </w:rPr>
        <w:t xml:space="preserve">ＥＬ：０８３－９８７－０１２３　</w:t>
      </w:r>
      <w:r w:rsidR="001902AF" w:rsidRPr="00E71E6B">
        <w:rPr>
          <w:rFonts w:ascii="ＭＳ 明朝" w:eastAsia="ＭＳ 明朝" w:hAnsi="ＭＳ 明朝" w:hint="eastAsia"/>
        </w:rPr>
        <w:t>ＦＡＸ：０８３－９８７－０１２４</w:t>
      </w:r>
    </w:p>
    <w:sectPr w:rsidR="00805FC2" w:rsidRPr="00E71E6B" w:rsidSect="007B7B9B">
      <w:pgSz w:w="11906" w:h="16838" w:code="9"/>
      <w:pgMar w:top="1134" w:right="1134" w:bottom="851" w:left="1304" w:header="851" w:footer="340" w:gutter="0"/>
      <w:cols w:space="425"/>
      <w:docGrid w:type="linesAndChars" w:linePitch="362"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5D49" w14:textId="77777777" w:rsidR="00AC1810" w:rsidRDefault="00AC1810" w:rsidP="00194EAE">
      <w:r>
        <w:separator/>
      </w:r>
    </w:p>
  </w:endnote>
  <w:endnote w:type="continuationSeparator" w:id="0">
    <w:p w14:paraId="690A19E3" w14:textId="77777777" w:rsidR="00AC1810" w:rsidRDefault="00AC1810" w:rsidP="0019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Ｐ平成明朝体W7">
    <w:altName w:val="ＭＳ 明朝"/>
    <w:charset w:val="80"/>
    <w:family w:val="roma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BF0D" w14:textId="77777777" w:rsidR="00AC1810" w:rsidRDefault="00AC1810" w:rsidP="00194EAE">
      <w:r>
        <w:separator/>
      </w:r>
    </w:p>
  </w:footnote>
  <w:footnote w:type="continuationSeparator" w:id="0">
    <w:p w14:paraId="53802C4F" w14:textId="77777777" w:rsidR="00AC1810" w:rsidRDefault="00AC1810" w:rsidP="00194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6BB3"/>
    <w:multiLevelType w:val="hybridMultilevel"/>
    <w:tmpl w:val="BEDC7DD6"/>
    <w:lvl w:ilvl="0" w:tplc="9E3CDAD6">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B84E96"/>
    <w:multiLevelType w:val="hybridMultilevel"/>
    <w:tmpl w:val="E196DAEA"/>
    <w:lvl w:ilvl="0" w:tplc="82C2CDA6">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7B64EB0"/>
    <w:multiLevelType w:val="hybridMultilevel"/>
    <w:tmpl w:val="F32808FC"/>
    <w:lvl w:ilvl="0" w:tplc="4D68E528">
      <w:start w:val="1"/>
      <w:numFmt w:val="decimalFullWidth"/>
      <w:lvlText w:val="(%1)"/>
      <w:lvlJc w:val="left"/>
      <w:pPr>
        <w:ind w:left="708" w:hanging="48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 w15:restartNumberingAfterBreak="0">
    <w:nsid w:val="19080621"/>
    <w:multiLevelType w:val="hybridMultilevel"/>
    <w:tmpl w:val="E25699DA"/>
    <w:lvl w:ilvl="0" w:tplc="58ECCD48">
      <w:start w:val="2"/>
      <w:numFmt w:val="bullet"/>
      <w:lvlText w:val="＊"/>
      <w:lvlJc w:val="left"/>
      <w:pPr>
        <w:tabs>
          <w:tab w:val="num" w:pos="513"/>
        </w:tabs>
        <w:ind w:left="513" w:hanging="360"/>
      </w:pPr>
      <w:rPr>
        <w:rFonts w:ascii="ＭＳ ゴシック" w:eastAsia="ＭＳ ゴシック" w:hAnsi="ＭＳ ゴシック"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4" w15:restartNumberingAfterBreak="0">
    <w:nsid w:val="1A486195"/>
    <w:multiLevelType w:val="hybridMultilevel"/>
    <w:tmpl w:val="C0BEBE60"/>
    <w:lvl w:ilvl="0" w:tplc="11E25D68">
      <w:start w:val="1"/>
      <w:numFmt w:val="decimal"/>
      <w:lvlText w:val="(%1)"/>
      <w:lvlJc w:val="left"/>
      <w:pPr>
        <w:ind w:left="476" w:hanging="36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5" w15:restartNumberingAfterBreak="0">
    <w:nsid w:val="1E6256E2"/>
    <w:multiLevelType w:val="hybridMultilevel"/>
    <w:tmpl w:val="828A5E84"/>
    <w:lvl w:ilvl="0" w:tplc="616E0D96">
      <w:start w:val="1"/>
      <w:numFmt w:val="decimalFullWidth"/>
      <w:lvlText w:val="（%1）"/>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E209A"/>
    <w:multiLevelType w:val="hybridMultilevel"/>
    <w:tmpl w:val="3D88FA66"/>
    <w:lvl w:ilvl="0" w:tplc="344491C2">
      <w:start w:val="2"/>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7" w15:restartNumberingAfterBreak="0">
    <w:nsid w:val="1F7B7A70"/>
    <w:multiLevelType w:val="hybridMultilevel"/>
    <w:tmpl w:val="F44CA872"/>
    <w:lvl w:ilvl="0" w:tplc="9850DCF2">
      <w:numFmt w:val="bullet"/>
      <w:lvlText w:val="■"/>
      <w:lvlJc w:val="left"/>
      <w:pPr>
        <w:tabs>
          <w:tab w:val="num" w:pos="450"/>
        </w:tabs>
        <w:ind w:left="450" w:hanging="45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224B8"/>
    <w:multiLevelType w:val="hybridMultilevel"/>
    <w:tmpl w:val="5C102824"/>
    <w:lvl w:ilvl="0" w:tplc="916A2608">
      <w:numFmt w:val="bullet"/>
      <w:lvlText w:val="＊"/>
      <w:lvlJc w:val="left"/>
      <w:pPr>
        <w:tabs>
          <w:tab w:val="num" w:pos="1035"/>
        </w:tabs>
        <w:ind w:left="1035" w:hanging="360"/>
      </w:pPr>
      <w:rPr>
        <w:rFonts w:ascii="ＭＳ ゴシック" w:eastAsia="ＭＳ ゴシック" w:hAnsi="ＭＳ ゴシック"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9" w15:restartNumberingAfterBreak="0">
    <w:nsid w:val="278E2F35"/>
    <w:multiLevelType w:val="hybridMultilevel"/>
    <w:tmpl w:val="BB3C85E6"/>
    <w:lvl w:ilvl="0" w:tplc="E70AF5C8">
      <w:numFmt w:val="bullet"/>
      <w:lvlText w:val="※"/>
      <w:lvlJc w:val="left"/>
      <w:pPr>
        <w:tabs>
          <w:tab w:val="num" w:pos="840"/>
        </w:tabs>
        <w:ind w:left="840" w:hanging="360"/>
      </w:pPr>
      <w:rPr>
        <w:rFonts w:ascii="ＭＳ ゴシック" w:eastAsia="ＭＳ ゴシック" w:hAnsi="ＭＳ ゴシック" w:hint="eastAsia"/>
      </w:rPr>
    </w:lvl>
    <w:lvl w:ilvl="1" w:tplc="0409000B">
      <w:start w:val="1"/>
      <w:numFmt w:val="decimal"/>
      <w:lvlText w:val="%2."/>
      <w:lvlJc w:val="left"/>
      <w:pPr>
        <w:tabs>
          <w:tab w:val="num" w:pos="1440"/>
        </w:tabs>
        <w:ind w:left="1440" w:hanging="360"/>
      </w:pPr>
      <w:rPr>
        <w:rFonts w:cs="Times New Roman"/>
      </w:rPr>
    </w:lvl>
    <w:lvl w:ilvl="2" w:tplc="0409000D">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B">
      <w:start w:val="1"/>
      <w:numFmt w:val="decimal"/>
      <w:lvlText w:val="%5."/>
      <w:lvlJc w:val="left"/>
      <w:pPr>
        <w:tabs>
          <w:tab w:val="num" w:pos="3600"/>
        </w:tabs>
        <w:ind w:left="3600" w:hanging="360"/>
      </w:pPr>
      <w:rPr>
        <w:rFonts w:cs="Times New Roman"/>
      </w:rPr>
    </w:lvl>
    <w:lvl w:ilvl="5" w:tplc="0409000D">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B">
      <w:start w:val="1"/>
      <w:numFmt w:val="decimal"/>
      <w:lvlText w:val="%8."/>
      <w:lvlJc w:val="left"/>
      <w:pPr>
        <w:tabs>
          <w:tab w:val="num" w:pos="5760"/>
        </w:tabs>
        <w:ind w:left="5760" w:hanging="360"/>
      </w:pPr>
      <w:rPr>
        <w:rFonts w:cs="Times New Roman"/>
      </w:rPr>
    </w:lvl>
    <w:lvl w:ilvl="8" w:tplc="0409000D">
      <w:start w:val="1"/>
      <w:numFmt w:val="decimal"/>
      <w:lvlText w:val="%9."/>
      <w:lvlJc w:val="left"/>
      <w:pPr>
        <w:tabs>
          <w:tab w:val="num" w:pos="6480"/>
        </w:tabs>
        <w:ind w:left="6480" w:hanging="360"/>
      </w:pPr>
      <w:rPr>
        <w:rFonts w:cs="Times New Roman"/>
      </w:rPr>
    </w:lvl>
  </w:abstractNum>
  <w:abstractNum w:abstractNumId="10" w15:restartNumberingAfterBreak="0">
    <w:nsid w:val="28F17045"/>
    <w:multiLevelType w:val="hybridMultilevel"/>
    <w:tmpl w:val="8048C4AE"/>
    <w:lvl w:ilvl="0" w:tplc="DA602F2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B3F4F56"/>
    <w:multiLevelType w:val="hybridMultilevel"/>
    <w:tmpl w:val="296A54FA"/>
    <w:lvl w:ilvl="0" w:tplc="6890F06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BB44DC8"/>
    <w:multiLevelType w:val="hybridMultilevel"/>
    <w:tmpl w:val="3036E5C2"/>
    <w:lvl w:ilvl="0" w:tplc="B2726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FC2FA1"/>
    <w:multiLevelType w:val="hybridMultilevel"/>
    <w:tmpl w:val="15AE3312"/>
    <w:lvl w:ilvl="0" w:tplc="465225C4">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4" w15:restartNumberingAfterBreak="0">
    <w:nsid w:val="3C6E100A"/>
    <w:multiLevelType w:val="hybridMultilevel"/>
    <w:tmpl w:val="0BECD5A4"/>
    <w:lvl w:ilvl="0" w:tplc="382EB56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DDE2311"/>
    <w:multiLevelType w:val="hybridMultilevel"/>
    <w:tmpl w:val="08065226"/>
    <w:lvl w:ilvl="0" w:tplc="CA084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B36580"/>
    <w:multiLevelType w:val="hybridMultilevel"/>
    <w:tmpl w:val="F698B6D8"/>
    <w:lvl w:ilvl="0" w:tplc="4A7AB46A">
      <w:numFmt w:val="bullet"/>
      <w:lvlText w:val="＊"/>
      <w:lvlJc w:val="left"/>
      <w:pPr>
        <w:tabs>
          <w:tab w:val="num" w:pos="3735"/>
        </w:tabs>
        <w:ind w:left="3735" w:hanging="360"/>
      </w:pPr>
      <w:rPr>
        <w:rFonts w:ascii="ＭＳ ゴシック" w:eastAsia="ＭＳ ゴシック" w:hAnsi="ＭＳ ゴシック" w:hint="eastAsia"/>
      </w:rPr>
    </w:lvl>
    <w:lvl w:ilvl="1" w:tplc="0409000B" w:tentative="1">
      <w:start w:val="1"/>
      <w:numFmt w:val="bullet"/>
      <w:lvlText w:val=""/>
      <w:lvlJc w:val="left"/>
      <w:pPr>
        <w:tabs>
          <w:tab w:val="num" w:pos="4215"/>
        </w:tabs>
        <w:ind w:left="4215" w:hanging="420"/>
      </w:pPr>
      <w:rPr>
        <w:rFonts w:ascii="Wingdings" w:hAnsi="Wingdings" w:hint="default"/>
      </w:rPr>
    </w:lvl>
    <w:lvl w:ilvl="2" w:tplc="0409000D" w:tentative="1">
      <w:start w:val="1"/>
      <w:numFmt w:val="bullet"/>
      <w:lvlText w:val=""/>
      <w:lvlJc w:val="left"/>
      <w:pPr>
        <w:tabs>
          <w:tab w:val="num" w:pos="4635"/>
        </w:tabs>
        <w:ind w:left="4635" w:hanging="420"/>
      </w:pPr>
      <w:rPr>
        <w:rFonts w:ascii="Wingdings" w:hAnsi="Wingdings" w:hint="default"/>
      </w:rPr>
    </w:lvl>
    <w:lvl w:ilvl="3" w:tplc="04090001" w:tentative="1">
      <w:start w:val="1"/>
      <w:numFmt w:val="bullet"/>
      <w:lvlText w:val=""/>
      <w:lvlJc w:val="left"/>
      <w:pPr>
        <w:tabs>
          <w:tab w:val="num" w:pos="5055"/>
        </w:tabs>
        <w:ind w:left="5055" w:hanging="420"/>
      </w:pPr>
      <w:rPr>
        <w:rFonts w:ascii="Wingdings" w:hAnsi="Wingdings" w:hint="default"/>
      </w:rPr>
    </w:lvl>
    <w:lvl w:ilvl="4" w:tplc="0409000B" w:tentative="1">
      <w:start w:val="1"/>
      <w:numFmt w:val="bullet"/>
      <w:lvlText w:val=""/>
      <w:lvlJc w:val="left"/>
      <w:pPr>
        <w:tabs>
          <w:tab w:val="num" w:pos="5475"/>
        </w:tabs>
        <w:ind w:left="5475" w:hanging="420"/>
      </w:pPr>
      <w:rPr>
        <w:rFonts w:ascii="Wingdings" w:hAnsi="Wingdings" w:hint="default"/>
      </w:rPr>
    </w:lvl>
    <w:lvl w:ilvl="5" w:tplc="0409000D" w:tentative="1">
      <w:start w:val="1"/>
      <w:numFmt w:val="bullet"/>
      <w:lvlText w:val=""/>
      <w:lvlJc w:val="left"/>
      <w:pPr>
        <w:tabs>
          <w:tab w:val="num" w:pos="5895"/>
        </w:tabs>
        <w:ind w:left="5895" w:hanging="420"/>
      </w:pPr>
      <w:rPr>
        <w:rFonts w:ascii="Wingdings" w:hAnsi="Wingdings" w:hint="default"/>
      </w:rPr>
    </w:lvl>
    <w:lvl w:ilvl="6" w:tplc="04090001" w:tentative="1">
      <w:start w:val="1"/>
      <w:numFmt w:val="bullet"/>
      <w:lvlText w:val=""/>
      <w:lvlJc w:val="left"/>
      <w:pPr>
        <w:tabs>
          <w:tab w:val="num" w:pos="6315"/>
        </w:tabs>
        <w:ind w:left="6315" w:hanging="420"/>
      </w:pPr>
      <w:rPr>
        <w:rFonts w:ascii="Wingdings" w:hAnsi="Wingdings" w:hint="default"/>
      </w:rPr>
    </w:lvl>
    <w:lvl w:ilvl="7" w:tplc="0409000B" w:tentative="1">
      <w:start w:val="1"/>
      <w:numFmt w:val="bullet"/>
      <w:lvlText w:val=""/>
      <w:lvlJc w:val="left"/>
      <w:pPr>
        <w:tabs>
          <w:tab w:val="num" w:pos="6735"/>
        </w:tabs>
        <w:ind w:left="6735" w:hanging="420"/>
      </w:pPr>
      <w:rPr>
        <w:rFonts w:ascii="Wingdings" w:hAnsi="Wingdings" w:hint="default"/>
      </w:rPr>
    </w:lvl>
    <w:lvl w:ilvl="8" w:tplc="0409000D" w:tentative="1">
      <w:start w:val="1"/>
      <w:numFmt w:val="bullet"/>
      <w:lvlText w:val=""/>
      <w:lvlJc w:val="left"/>
      <w:pPr>
        <w:tabs>
          <w:tab w:val="num" w:pos="7155"/>
        </w:tabs>
        <w:ind w:left="7155" w:hanging="420"/>
      </w:pPr>
      <w:rPr>
        <w:rFonts w:ascii="Wingdings" w:hAnsi="Wingdings" w:hint="default"/>
      </w:rPr>
    </w:lvl>
  </w:abstractNum>
  <w:abstractNum w:abstractNumId="17" w15:restartNumberingAfterBreak="0">
    <w:nsid w:val="4603156F"/>
    <w:multiLevelType w:val="hybridMultilevel"/>
    <w:tmpl w:val="49C2F026"/>
    <w:lvl w:ilvl="0" w:tplc="E456411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72737E"/>
    <w:multiLevelType w:val="hybridMultilevel"/>
    <w:tmpl w:val="9E140936"/>
    <w:lvl w:ilvl="0" w:tplc="4A585E9A">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B857C8A"/>
    <w:multiLevelType w:val="hybridMultilevel"/>
    <w:tmpl w:val="CB5E6F24"/>
    <w:lvl w:ilvl="0" w:tplc="2670D854">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BB70180"/>
    <w:multiLevelType w:val="hybridMultilevel"/>
    <w:tmpl w:val="65EEDF7E"/>
    <w:lvl w:ilvl="0" w:tplc="29DC3A8C">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6F76DD"/>
    <w:multiLevelType w:val="hybridMultilevel"/>
    <w:tmpl w:val="732E1FCA"/>
    <w:lvl w:ilvl="0" w:tplc="DA9C5196">
      <w:start w:val="1"/>
      <w:numFmt w:val="decimalFullWidth"/>
      <w:lvlText w:val="（%1）"/>
      <w:lvlJc w:val="left"/>
      <w:pPr>
        <w:ind w:left="720" w:hanging="720"/>
      </w:pPr>
      <w:rPr>
        <w:rFonts w:ascii="ＭＳ 明朝" w:eastAsia="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9C60E7"/>
    <w:multiLevelType w:val="hybridMultilevel"/>
    <w:tmpl w:val="648E0FF6"/>
    <w:lvl w:ilvl="0" w:tplc="E9307B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BC0C87"/>
    <w:multiLevelType w:val="hybridMultilevel"/>
    <w:tmpl w:val="2B888BF0"/>
    <w:lvl w:ilvl="0" w:tplc="A420EE9E">
      <w:numFmt w:val="bullet"/>
      <w:lvlText w:val="■"/>
      <w:lvlJc w:val="left"/>
      <w:pPr>
        <w:tabs>
          <w:tab w:val="num" w:pos="360"/>
        </w:tabs>
        <w:ind w:left="360" w:hanging="360"/>
      </w:pPr>
      <w:rPr>
        <w:rFonts w:ascii="ＭＳ ゴシック" w:eastAsia="ＭＳ ゴシック" w:hAnsi="ＭＳ ゴシック" w:hint="eastAsia"/>
      </w:rPr>
    </w:lvl>
    <w:lvl w:ilvl="1" w:tplc="166A3A6A">
      <w:numFmt w:val="bullet"/>
      <w:lvlText w:val="・"/>
      <w:lvlJc w:val="left"/>
      <w:pPr>
        <w:tabs>
          <w:tab w:val="num" w:pos="780"/>
        </w:tabs>
        <w:ind w:left="780" w:hanging="360"/>
      </w:pPr>
      <w:rPr>
        <w:rFonts w:ascii="ＭＳ ゴシック" w:eastAsia="ＭＳ ゴシック" w:hAnsi="ＭＳ ゴシック"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1A44B8B"/>
    <w:multiLevelType w:val="hybridMultilevel"/>
    <w:tmpl w:val="2264B86C"/>
    <w:lvl w:ilvl="0" w:tplc="27C283C2">
      <w:numFmt w:val="bullet"/>
      <w:lvlText w:val="・"/>
      <w:lvlJc w:val="left"/>
      <w:pPr>
        <w:tabs>
          <w:tab w:val="num" w:pos="823"/>
        </w:tabs>
        <w:ind w:left="823" w:hanging="360"/>
      </w:pPr>
      <w:rPr>
        <w:rFonts w:ascii="ＭＳ ゴシック" w:eastAsia="ＭＳ ゴシック" w:hAnsi="ＭＳ ゴシック" w:hint="eastAsia"/>
      </w:rPr>
    </w:lvl>
    <w:lvl w:ilvl="1" w:tplc="0409000B" w:tentative="1">
      <w:start w:val="1"/>
      <w:numFmt w:val="bullet"/>
      <w:lvlText w:val=""/>
      <w:lvlJc w:val="left"/>
      <w:pPr>
        <w:tabs>
          <w:tab w:val="num" w:pos="1303"/>
        </w:tabs>
        <w:ind w:left="1303" w:hanging="420"/>
      </w:pPr>
      <w:rPr>
        <w:rFonts w:ascii="Wingdings" w:hAnsi="Wingdings" w:hint="default"/>
      </w:rPr>
    </w:lvl>
    <w:lvl w:ilvl="2" w:tplc="0409000D" w:tentative="1">
      <w:start w:val="1"/>
      <w:numFmt w:val="bullet"/>
      <w:lvlText w:val=""/>
      <w:lvlJc w:val="left"/>
      <w:pPr>
        <w:tabs>
          <w:tab w:val="num" w:pos="1723"/>
        </w:tabs>
        <w:ind w:left="1723" w:hanging="420"/>
      </w:pPr>
      <w:rPr>
        <w:rFonts w:ascii="Wingdings" w:hAnsi="Wingdings" w:hint="default"/>
      </w:rPr>
    </w:lvl>
    <w:lvl w:ilvl="3" w:tplc="04090001" w:tentative="1">
      <w:start w:val="1"/>
      <w:numFmt w:val="bullet"/>
      <w:lvlText w:val=""/>
      <w:lvlJc w:val="left"/>
      <w:pPr>
        <w:tabs>
          <w:tab w:val="num" w:pos="2143"/>
        </w:tabs>
        <w:ind w:left="2143" w:hanging="420"/>
      </w:pPr>
      <w:rPr>
        <w:rFonts w:ascii="Wingdings" w:hAnsi="Wingdings" w:hint="default"/>
      </w:rPr>
    </w:lvl>
    <w:lvl w:ilvl="4" w:tplc="0409000B" w:tentative="1">
      <w:start w:val="1"/>
      <w:numFmt w:val="bullet"/>
      <w:lvlText w:val=""/>
      <w:lvlJc w:val="left"/>
      <w:pPr>
        <w:tabs>
          <w:tab w:val="num" w:pos="2563"/>
        </w:tabs>
        <w:ind w:left="2563" w:hanging="420"/>
      </w:pPr>
      <w:rPr>
        <w:rFonts w:ascii="Wingdings" w:hAnsi="Wingdings" w:hint="default"/>
      </w:rPr>
    </w:lvl>
    <w:lvl w:ilvl="5" w:tplc="0409000D" w:tentative="1">
      <w:start w:val="1"/>
      <w:numFmt w:val="bullet"/>
      <w:lvlText w:val=""/>
      <w:lvlJc w:val="left"/>
      <w:pPr>
        <w:tabs>
          <w:tab w:val="num" w:pos="2983"/>
        </w:tabs>
        <w:ind w:left="2983" w:hanging="420"/>
      </w:pPr>
      <w:rPr>
        <w:rFonts w:ascii="Wingdings" w:hAnsi="Wingdings" w:hint="default"/>
      </w:rPr>
    </w:lvl>
    <w:lvl w:ilvl="6" w:tplc="04090001" w:tentative="1">
      <w:start w:val="1"/>
      <w:numFmt w:val="bullet"/>
      <w:lvlText w:val=""/>
      <w:lvlJc w:val="left"/>
      <w:pPr>
        <w:tabs>
          <w:tab w:val="num" w:pos="3403"/>
        </w:tabs>
        <w:ind w:left="3403" w:hanging="420"/>
      </w:pPr>
      <w:rPr>
        <w:rFonts w:ascii="Wingdings" w:hAnsi="Wingdings" w:hint="default"/>
      </w:rPr>
    </w:lvl>
    <w:lvl w:ilvl="7" w:tplc="0409000B" w:tentative="1">
      <w:start w:val="1"/>
      <w:numFmt w:val="bullet"/>
      <w:lvlText w:val=""/>
      <w:lvlJc w:val="left"/>
      <w:pPr>
        <w:tabs>
          <w:tab w:val="num" w:pos="3823"/>
        </w:tabs>
        <w:ind w:left="3823" w:hanging="420"/>
      </w:pPr>
      <w:rPr>
        <w:rFonts w:ascii="Wingdings" w:hAnsi="Wingdings" w:hint="default"/>
      </w:rPr>
    </w:lvl>
    <w:lvl w:ilvl="8" w:tplc="0409000D" w:tentative="1">
      <w:start w:val="1"/>
      <w:numFmt w:val="bullet"/>
      <w:lvlText w:val=""/>
      <w:lvlJc w:val="left"/>
      <w:pPr>
        <w:tabs>
          <w:tab w:val="num" w:pos="4243"/>
        </w:tabs>
        <w:ind w:left="4243" w:hanging="420"/>
      </w:pPr>
      <w:rPr>
        <w:rFonts w:ascii="Wingdings" w:hAnsi="Wingdings" w:hint="default"/>
      </w:rPr>
    </w:lvl>
  </w:abstractNum>
  <w:abstractNum w:abstractNumId="25" w15:restartNumberingAfterBreak="0">
    <w:nsid w:val="5A5130C4"/>
    <w:multiLevelType w:val="hybridMultilevel"/>
    <w:tmpl w:val="014E7C00"/>
    <w:lvl w:ilvl="0" w:tplc="FB28CEEE">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E25735B"/>
    <w:multiLevelType w:val="hybridMultilevel"/>
    <w:tmpl w:val="4BFEC198"/>
    <w:lvl w:ilvl="0" w:tplc="FDD09B96">
      <w:numFmt w:val="bullet"/>
      <w:lvlText w:val="■"/>
      <w:lvlJc w:val="left"/>
      <w:pPr>
        <w:tabs>
          <w:tab w:val="num" w:pos="810"/>
        </w:tabs>
        <w:ind w:left="810" w:hanging="360"/>
      </w:pPr>
      <w:rPr>
        <w:rFonts w:ascii="ＭＳ ゴシック" w:eastAsia="ＭＳ ゴシック" w:hAnsi="ＭＳ ゴシック"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7" w15:restartNumberingAfterBreak="0">
    <w:nsid w:val="5F160C5F"/>
    <w:multiLevelType w:val="hybridMultilevel"/>
    <w:tmpl w:val="2FFC216A"/>
    <w:lvl w:ilvl="0" w:tplc="D41004B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8" w15:restartNumberingAfterBreak="0">
    <w:nsid w:val="5FCE286C"/>
    <w:multiLevelType w:val="hybridMultilevel"/>
    <w:tmpl w:val="2B967840"/>
    <w:lvl w:ilvl="0" w:tplc="9DDC82B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3395746"/>
    <w:multiLevelType w:val="hybridMultilevel"/>
    <w:tmpl w:val="ED126844"/>
    <w:lvl w:ilvl="0" w:tplc="1D92C3AA">
      <w:start w:val="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6476DCE"/>
    <w:multiLevelType w:val="hybridMultilevel"/>
    <w:tmpl w:val="920E9198"/>
    <w:lvl w:ilvl="0" w:tplc="DCC03826">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1" w15:restartNumberingAfterBreak="0">
    <w:nsid w:val="6C5720C9"/>
    <w:multiLevelType w:val="hybridMultilevel"/>
    <w:tmpl w:val="F06A9F20"/>
    <w:lvl w:ilvl="0" w:tplc="D7F4486E">
      <w:numFmt w:val="bullet"/>
      <w:lvlText w:val="・"/>
      <w:lvlJc w:val="left"/>
      <w:pPr>
        <w:ind w:left="360" w:hanging="360"/>
      </w:pPr>
      <w:rPr>
        <w:rFonts w:ascii="ＤＦＰ平成明朝体W7" w:eastAsia="ＤＦＰ平成明朝体W7"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E3A6F33"/>
    <w:multiLevelType w:val="hybridMultilevel"/>
    <w:tmpl w:val="F600149C"/>
    <w:lvl w:ilvl="0" w:tplc="3B580250">
      <w:start w:val="2"/>
      <w:numFmt w:val="bullet"/>
      <w:lvlText w:val="・"/>
      <w:lvlJc w:val="left"/>
      <w:pPr>
        <w:ind w:left="593" w:hanging="360"/>
      </w:pPr>
      <w:rPr>
        <w:rFonts w:ascii="ＭＳ 明朝" w:eastAsia="ＭＳ 明朝" w:hAnsi="ＭＳ 明朝" w:hint="eastAsia"/>
      </w:rPr>
    </w:lvl>
    <w:lvl w:ilvl="1" w:tplc="0409000B">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33" w15:restartNumberingAfterBreak="0">
    <w:nsid w:val="75174D81"/>
    <w:multiLevelType w:val="hybridMultilevel"/>
    <w:tmpl w:val="D54662F2"/>
    <w:lvl w:ilvl="0" w:tplc="305460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5337532"/>
    <w:multiLevelType w:val="hybridMultilevel"/>
    <w:tmpl w:val="BDC4A726"/>
    <w:lvl w:ilvl="0" w:tplc="04AC7FA8">
      <w:start w:val="1"/>
      <w:numFmt w:val="bullet"/>
      <w:lvlText w:val=""/>
      <w:lvlJc w:val="left"/>
      <w:pPr>
        <w:tabs>
          <w:tab w:val="num" w:pos="420"/>
        </w:tabs>
        <w:ind w:left="420"/>
      </w:pPr>
      <w:rPr>
        <w:rFonts w:ascii="Symbol" w:hAnsi="Symbol" w:hint="default"/>
      </w:rPr>
    </w:lvl>
    <w:lvl w:ilvl="1" w:tplc="CF64C6D8" w:tentative="1">
      <w:start w:val="1"/>
      <w:numFmt w:val="bullet"/>
      <w:lvlText w:val=""/>
      <w:lvlJc w:val="left"/>
      <w:pPr>
        <w:tabs>
          <w:tab w:val="num" w:pos="840"/>
        </w:tabs>
        <w:ind w:left="840"/>
      </w:pPr>
      <w:rPr>
        <w:rFonts w:ascii="Symbol" w:hAnsi="Symbol" w:hint="default"/>
      </w:rPr>
    </w:lvl>
    <w:lvl w:ilvl="2" w:tplc="E0CA3638" w:tentative="1">
      <w:start w:val="1"/>
      <w:numFmt w:val="bullet"/>
      <w:lvlText w:val=""/>
      <w:lvlJc w:val="left"/>
      <w:pPr>
        <w:tabs>
          <w:tab w:val="num" w:pos="1260"/>
        </w:tabs>
        <w:ind w:left="1260"/>
      </w:pPr>
      <w:rPr>
        <w:rFonts w:ascii="Symbol" w:hAnsi="Symbol" w:hint="default"/>
      </w:rPr>
    </w:lvl>
    <w:lvl w:ilvl="3" w:tplc="50DA4F98" w:tentative="1">
      <w:start w:val="1"/>
      <w:numFmt w:val="bullet"/>
      <w:lvlText w:val=""/>
      <w:lvlJc w:val="left"/>
      <w:pPr>
        <w:tabs>
          <w:tab w:val="num" w:pos="1680"/>
        </w:tabs>
        <w:ind w:left="1680"/>
      </w:pPr>
      <w:rPr>
        <w:rFonts w:ascii="Symbol" w:hAnsi="Symbol" w:hint="default"/>
      </w:rPr>
    </w:lvl>
    <w:lvl w:ilvl="4" w:tplc="D54EC56C" w:tentative="1">
      <w:start w:val="1"/>
      <w:numFmt w:val="bullet"/>
      <w:lvlText w:val=""/>
      <w:lvlJc w:val="left"/>
      <w:pPr>
        <w:tabs>
          <w:tab w:val="num" w:pos="2100"/>
        </w:tabs>
        <w:ind w:left="2100"/>
      </w:pPr>
      <w:rPr>
        <w:rFonts w:ascii="Symbol" w:hAnsi="Symbol" w:hint="default"/>
      </w:rPr>
    </w:lvl>
    <w:lvl w:ilvl="5" w:tplc="7636623E" w:tentative="1">
      <w:start w:val="1"/>
      <w:numFmt w:val="bullet"/>
      <w:lvlText w:val=""/>
      <w:lvlJc w:val="left"/>
      <w:pPr>
        <w:tabs>
          <w:tab w:val="num" w:pos="2520"/>
        </w:tabs>
        <w:ind w:left="2520"/>
      </w:pPr>
      <w:rPr>
        <w:rFonts w:ascii="Symbol" w:hAnsi="Symbol" w:hint="default"/>
      </w:rPr>
    </w:lvl>
    <w:lvl w:ilvl="6" w:tplc="579C633A" w:tentative="1">
      <w:start w:val="1"/>
      <w:numFmt w:val="bullet"/>
      <w:lvlText w:val=""/>
      <w:lvlJc w:val="left"/>
      <w:pPr>
        <w:tabs>
          <w:tab w:val="num" w:pos="2940"/>
        </w:tabs>
        <w:ind w:left="2940"/>
      </w:pPr>
      <w:rPr>
        <w:rFonts w:ascii="Symbol" w:hAnsi="Symbol" w:hint="default"/>
      </w:rPr>
    </w:lvl>
    <w:lvl w:ilvl="7" w:tplc="0E926E40" w:tentative="1">
      <w:start w:val="1"/>
      <w:numFmt w:val="bullet"/>
      <w:lvlText w:val=""/>
      <w:lvlJc w:val="left"/>
      <w:pPr>
        <w:tabs>
          <w:tab w:val="num" w:pos="3360"/>
        </w:tabs>
        <w:ind w:left="3360"/>
      </w:pPr>
      <w:rPr>
        <w:rFonts w:ascii="Symbol" w:hAnsi="Symbol" w:hint="default"/>
      </w:rPr>
    </w:lvl>
    <w:lvl w:ilvl="8" w:tplc="F1ECA6B8" w:tentative="1">
      <w:start w:val="1"/>
      <w:numFmt w:val="bullet"/>
      <w:lvlText w:val=""/>
      <w:lvlJc w:val="left"/>
      <w:pPr>
        <w:tabs>
          <w:tab w:val="num" w:pos="3780"/>
        </w:tabs>
        <w:ind w:left="3780"/>
      </w:pPr>
      <w:rPr>
        <w:rFonts w:ascii="Symbol" w:hAnsi="Symbol" w:hint="default"/>
      </w:rPr>
    </w:lvl>
  </w:abstractNum>
  <w:abstractNum w:abstractNumId="35" w15:restartNumberingAfterBreak="0">
    <w:nsid w:val="75D7109D"/>
    <w:multiLevelType w:val="hybridMultilevel"/>
    <w:tmpl w:val="59626D92"/>
    <w:lvl w:ilvl="0" w:tplc="476211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2E5937"/>
    <w:multiLevelType w:val="hybridMultilevel"/>
    <w:tmpl w:val="B016AF66"/>
    <w:lvl w:ilvl="0" w:tplc="334E8638">
      <w:start w:val="1"/>
      <w:numFmt w:val="decimal"/>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37" w15:restartNumberingAfterBreak="0">
    <w:nsid w:val="7C8C5D1A"/>
    <w:multiLevelType w:val="hybridMultilevel"/>
    <w:tmpl w:val="8C16BBDC"/>
    <w:lvl w:ilvl="0" w:tplc="EF10E7CE">
      <w:numFmt w:val="bullet"/>
      <w:lvlText w:val="※"/>
      <w:lvlJc w:val="left"/>
      <w:pPr>
        <w:ind w:left="360" w:hanging="360"/>
      </w:pPr>
      <w:rPr>
        <w:rFonts w:ascii="ＤＦＰ平成明朝体W7" w:eastAsia="ＤＦＰ平成明朝体W7" w:hAnsi="Century" w:cs="Times New Roman" w:hint="eastAsia"/>
      </w:rPr>
    </w:lvl>
    <w:lvl w:ilvl="1" w:tplc="78CEF228">
      <w:numFmt w:val="bullet"/>
      <w:lvlText w:val="・"/>
      <w:lvlJc w:val="left"/>
      <w:pPr>
        <w:ind w:left="780" w:hanging="360"/>
      </w:pPr>
      <w:rPr>
        <w:rFonts w:ascii="ＤＦＰ平成明朝体W7" w:eastAsia="ＤＦＰ平成明朝体W7" w:hAnsi="Century"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5459681">
    <w:abstractNumId w:val="25"/>
  </w:num>
  <w:num w:numId="2" w16cid:durableId="2001153982">
    <w:abstractNumId w:val="23"/>
  </w:num>
  <w:num w:numId="3" w16cid:durableId="1531643914">
    <w:abstractNumId w:val="10"/>
  </w:num>
  <w:num w:numId="4" w16cid:durableId="1519075681">
    <w:abstractNumId w:val="7"/>
  </w:num>
  <w:num w:numId="5" w16cid:durableId="2024354143">
    <w:abstractNumId w:val="20"/>
  </w:num>
  <w:num w:numId="6" w16cid:durableId="616327148">
    <w:abstractNumId w:val="1"/>
  </w:num>
  <w:num w:numId="7" w16cid:durableId="226651125">
    <w:abstractNumId w:val="0"/>
  </w:num>
  <w:num w:numId="8" w16cid:durableId="399526194">
    <w:abstractNumId w:val="8"/>
  </w:num>
  <w:num w:numId="9" w16cid:durableId="547113678">
    <w:abstractNumId w:val="19"/>
  </w:num>
  <w:num w:numId="10" w16cid:durableId="2036881408">
    <w:abstractNumId w:val="26"/>
  </w:num>
  <w:num w:numId="11" w16cid:durableId="2133400530">
    <w:abstractNumId w:val="28"/>
  </w:num>
  <w:num w:numId="12" w16cid:durableId="1671368113">
    <w:abstractNumId w:val="16"/>
  </w:num>
  <w:num w:numId="13" w16cid:durableId="1393040220">
    <w:abstractNumId w:val="14"/>
  </w:num>
  <w:num w:numId="14" w16cid:durableId="1167817903">
    <w:abstractNumId w:val="3"/>
  </w:num>
  <w:num w:numId="15" w16cid:durableId="1563784845">
    <w:abstractNumId w:val="29"/>
  </w:num>
  <w:num w:numId="16" w16cid:durableId="1573007607">
    <w:abstractNumId w:val="34"/>
  </w:num>
  <w:num w:numId="17" w16cid:durableId="121103976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41644502">
    <w:abstractNumId w:val="24"/>
  </w:num>
  <w:num w:numId="19" w16cid:durableId="1107851994">
    <w:abstractNumId w:val="18"/>
  </w:num>
  <w:num w:numId="20" w16cid:durableId="1755740329">
    <w:abstractNumId w:val="11"/>
  </w:num>
  <w:num w:numId="21" w16cid:durableId="729156268">
    <w:abstractNumId w:val="32"/>
  </w:num>
  <w:num w:numId="22" w16cid:durableId="885263423">
    <w:abstractNumId w:val="31"/>
  </w:num>
  <w:num w:numId="23" w16cid:durableId="759181768">
    <w:abstractNumId w:val="37"/>
  </w:num>
  <w:num w:numId="24" w16cid:durableId="134027111">
    <w:abstractNumId w:val="5"/>
  </w:num>
  <w:num w:numId="25" w16cid:durableId="998195438">
    <w:abstractNumId w:val="15"/>
  </w:num>
  <w:num w:numId="26" w16cid:durableId="1467157970">
    <w:abstractNumId w:val="22"/>
  </w:num>
  <w:num w:numId="27" w16cid:durableId="2104689161">
    <w:abstractNumId w:val="2"/>
  </w:num>
  <w:num w:numId="28" w16cid:durableId="564796818">
    <w:abstractNumId w:val="6"/>
  </w:num>
  <w:num w:numId="29" w16cid:durableId="325867124">
    <w:abstractNumId w:val="13"/>
  </w:num>
  <w:num w:numId="30" w16cid:durableId="1555656988">
    <w:abstractNumId w:val="36"/>
  </w:num>
  <w:num w:numId="31" w16cid:durableId="1353218353">
    <w:abstractNumId w:val="30"/>
  </w:num>
  <w:num w:numId="32" w16cid:durableId="1343125152">
    <w:abstractNumId w:val="27"/>
  </w:num>
  <w:num w:numId="33" w16cid:durableId="1889607787">
    <w:abstractNumId w:val="4"/>
  </w:num>
  <w:num w:numId="34" w16cid:durableId="983006062">
    <w:abstractNumId w:val="35"/>
  </w:num>
  <w:num w:numId="35" w16cid:durableId="700865172">
    <w:abstractNumId w:val="12"/>
  </w:num>
  <w:num w:numId="36" w16cid:durableId="359203442">
    <w:abstractNumId w:val="33"/>
  </w:num>
  <w:num w:numId="37" w16cid:durableId="644353118">
    <w:abstractNumId w:val="21"/>
  </w:num>
  <w:num w:numId="38" w16cid:durableId="143983287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81"/>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CA3"/>
    <w:rsid w:val="0000129B"/>
    <w:rsid w:val="000026F1"/>
    <w:rsid w:val="0000417A"/>
    <w:rsid w:val="00006D19"/>
    <w:rsid w:val="00006F9A"/>
    <w:rsid w:val="00007787"/>
    <w:rsid w:val="0000796B"/>
    <w:rsid w:val="00007EDB"/>
    <w:rsid w:val="0001000F"/>
    <w:rsid w:val="00011E6A"/>
    <w:rsid w:val="00016DB6"/>
    <w:rsid w:val="00016E6F"/>
    <w:rsid w:val="000170CC"/>
    <w:rsid w:val="00020DE8"/>
    <w:rsid w:val="00021FD8"/>
    <w:rsid w:val="000223C4"/>
    <w:rsid w:val="00024625"/>
    <w:rsid w:val="00024721"/>
    <w:rsid w:val="0002501E"/>
    <w:rsid w:val="000275B3"/>
    <w:rsid w:val="000356B5"/>
    <w:rsid w:val="0003589D"/>
    <w:rsid w:val="00035EE0"/>
    <w:rsid w:val="000361CF"/>
    <w:rsid w:val="00036CA8"/>
    <w:rsid w:val="00040B6A"/>
    <w:rsid w:val="00044375"/>
    <w:rsid w:val="00047066"/>
    <w:rsid w:val="000478BE"/>
    <w:rsid w:val="00051316"/>
    <w:rsid w:val="00054563"/>
    <w:rsid w:val="00057CCF"/>
    <w:rsid w:val="000602E2"/>
    <w:rsid w:val="000610A9"/>
    <w:rsid w:val="00062E38"/>
    <w:rsid w:val="000649E0"/>
    <w:rsid w:val="00064CE3"/>
    <w:rsid w:val="000654AD"/>
    <w:rsid w:val="0006598F"/>
    <w:rsid w:val="000663ED"/>
    <w:rsid w:val="00070A2A"/>
    <w:rsid w:val="00071407"/>
    <w:rsid w:val="00071FC9"/>
    <w:rsid w:val="000802C9"/>
    <w:rsid w:val="00083F0F"/>
    <w:rsid w:val="00085076"/>
    <w:rsid w:val="0008528C"/>
    <w:rsid w:val="0009683F"/>
    <w:rsid w:val="00096ECE"/>
    <w:rsid w:val="000972D4"/>
    <w:rsid w:val="00097C03"/>
    <w:rsid w:val="000A2B0A"/>
    <w:rsid w:val="000A39C9"/>
    <w:rsid w:val="000A6257"/>
    <w:rsid w:val="000A7331"/>
    <w:rsid w:val="000B25BF"/>
    <w:rsid w:val="000C0B9D"/>
    <w:rsid w:val="000C5383"/>
    <w:rsid w:val="000D4402"/>
    <w:rsid w:val="000E1D38"/>
    <w:rsid w:val="000E21A1"/>
    <w:rsid w:val="000E3FA8"/>
    <w:rsid w:val="000F100A"/>
    <w:rsid w:val="000F16B7"/>
    <w:rsid w:val="000F2386"/>
    <w:rsid w:val="000F41B7"/>
    <w:rsid w:val="001003F0"/>
    <w:rsid w:val="001021FF"/>
    <w:rsid w:val="0010459E"/>
    <w:rsid w:val="00104BE5"/>
    <w:rsid w:val="0010517F"/>
    <w:rsid w:val="001066CA"/>
    <w:rsid w:val="00107897"/>
    <w:rsid w:val="00107D0C"/>
    <w:rsid w:val="00110AEE"/>
    <w:rsid w:val="001141E4"/>
    <w:rsid w:val="00116C9D"/>
    <w:rsid w:val="001179E4"/>
    <w:rsid w:val="00122826"/>
    <w:rsid w:val="00122CEE"/>
    <w:rsid w:val="001257FE"/>
    <w:rsid w:val="001260CC"/>
    <w:rsid w:val="00126412"/>
    <w:rsid w:val="001266FB"/>
    <w:rsid w:val="00127304"/>
    <w:rsid w:val="001369C0"/>
    <w:rsid w:val="00136D36"/>
    <w:rsid w:val="00136FCB"/>
    <w:rsid w:val="0013720C"/>
    <w:rsid w:val="0014226B"/>
    <w:rsid w:val="00142A6A"/>
    <w:rsid w:val="00145F1B"/>
    <w:rsid w:val="00150EE9"/>
    <w:rsid w:val="00151EE8"/>
    <w:rsid w:val="00162C67"/>
    <w:rsid w:val="0016563B"/>
    <w:rsid w:val="0016666D"/>
    <w:rsid w:val="001714B0"/>
    <w:rsid w:val="00172A77"/>
    <w:rsid w:val="00174113"/>
    <w:rsid w:val="0018023F"/>
    <w:rsid w:val="0018102B"/>
    <w:rsid w:val="00181323"/>
    <w:rsid w:val="00182600"/>
    <w:rsid w:val="0018305C"/>
    <w:rsid w:val="0018365B"/>
    <w:rsid w:val="00183E8A"/>
    <w:rsid w:val="00185F4E"/>
    <w:rsid w:val="00187020"/>
    <w:rsid w:val="001902AF"/>
    <w:rsid w:val="00190994"/>
    <w:rsid w:val="00192A3D"/>
    <w:rsid w:val="00193C97"/>
    <w:rsid w:val="00193F6D"/>
    <w:rsid w:val="00194BC5"/>
    <w:rsid w:val="00194EAE"/>
    <w:rsid w:val="00196DBB"/>
    <w:rsid w:val="00197926"/>
    <w:rsid w:val="001A175E"/>
    <w:rsid w:val="001A326D"/>
    <w:rsid w:val="001A45A5"/>
    <w:rsid w:val="001A4B2D"/>
    <w:rsid w:val="001B234D"/>
    <w:rsid w:val="001B3F8A"/>
    <w:rsid w:val="001B53EF"/>
    <w:rsid w:val="001B736A"/>
    <w:rsid w:val="001C400A"/>
    <w:rsid w:val="001C4D69"/>
    <w:rsid w:val="001C4EE3"/>
    <w:rsid w:val="001C59EF"/>
    <w:rsid w:val="001C6A4F"/>
    <w:rsid w:val="001D19E3"/>
    <w:rsid w:val="001D2A78"/>
    <w:rsid w:val="001D4AC5"/>
    <w:rsid w:val="001E55AE"/>
    <w:rsid w:val="001E6632"/>
    <w:rsid w:val="001E6F3E"/>
    <w:rsid w:val="001E7BC2"/>
    <w:rsid w:val="001F1061"/>
    <w:rsid w:val="001F2E00"/>
    <w:rsid w:val="001F3F15"/>
    <w:rsid w:val="001F562E"/>
    <w:rsid w:val="001F77FA"/>
    <w:rsid w:val="001F7B08"/>
    <w:rsid w:val="001F7E81"/>
    <w:rsid w:val="002007E8"/>
    <w:rsid w:val="00202313"/>
    <w:rsid w:val="00204A93"/>
    <w:rsid w:val="002103C4"/>
    <w:rsid w:val="00216F42"/>
    <w:rsid w:val="002176FB"/>
    <w:rsid w:val="00217B16"/>
    <w:rsid w:val="002232E7"/>
    <w:rsid w:val="00226BA0"/>
    <w:rsid w:val="002270A5"/>
    <w:rsid w:val="00231592"/>
    <w:rsid w:val="002323A5"/>
    <w:rsid w:val="00232D1C"/>
    <w:rsid w:val="002334AF"/>
    <w:rsid w:val="0023472F"/>
    <w:rsid w:val="002348A9"/>
    <w:rsid w:val="002369D9"/>
    <w:rsid w:val="00246319"/>
    <w:rsid w:val="00247E59"/>
    <w:rsid w:val="00250AF5"/>
    <w:rsid w:val="0025505F"/>
    <w:rsid w:val="002556EA"/>
    <w:rsid w:val="00255A1D"/>
    <w:rsid w:val="002565A1"/>
    <w:rsid w:val="00256C9D"/>
    <w:rsid w:val="00257BEE"/>
    <w:rsid w:val="00263110"/>
    <w:rsid w:val="00263A15"/>
    <w:rsid w:val="00267974"/>
    <w:rsid w:val="002707A6"/>
    <w:rsid w:val="00271E54"/>
    <w:rsid w:val="00272BD8"/>
    <w:rsid w:val="00272C7A"/>
    <w:rsid w:val="00273AB9"/>
    <w:rsid w:val="00274E43"/>
    <w:rsid w:val="00275DD0"/>
    <w:rsid w:val="00275DEE"/>
    <w:rsid w:val="00280D58"/>
    <w:rsid w:val="00280F8B"/>
    <w:rsid w:val="00282DAB"/>
    <w:rsid w:val="00290C93"/>
    <w:rsid w:val="002922DB"/>
    <w:rsid w:val="002928EB"/>
    <w:rsid w:val="002938E9"/>
    <w:rsid w:val="002A4E7D"/>
    <w:rsid w:val="002A6780"/>
    <w:rsid w:val="002A7234"/>
    <w:rsid w:val="002B3D64"/>
    <w:rsid w:val="002C5149"/>
    <w:rsid w:val="002C6930"/>
    <w:rsid w:val="002C749F"/>
    <w:rsid w:val="002D40EC"/>
    <w:rsid w:val="002D41D2"/>
    <w:rsid w:val="002D7C5A"/>
    <w:rsid w:val="002E0EDC"/>
    <w:rsid w:val="002E220D"/>
    <w:rsid w:val="002E528B"/>
    <w:rsid w:val="002E6196"/>
    <w:rsid w:val="002F0DF1"/>
    <w:rsid w:val="002F4F8D"/>
    <w:rsid w:val="002F5705"/>
    <w:rsid w:val="0030451C"/>
    <w:rsid w:val="00315D20"/>
    <w:rsid w:val="00317B7C"/>
    <w:rsid w:val="00322978"/>
    <w:rsid w:val="00325006"/>
    <w:rsid w:val="00325865"/>
    <w:rsid w:val="00325CDB"/>
    <w:rsid w:val="00330274"/>
    <w:rsid w:val="003311A5"/>
    <w:rsid w:val="003314A5"/>
    <w:rsid w:val="003330EC"/>
    <w:rsid w:val="00333D27"/>
    <w:rsid w:val="0033524C"/>
    <w:rsid w:val="0033582B"/>
    <w:rsid w:val="003359CE"/>
    <w:rsid w:val="00343348"/>
    <w:rsid w:val="0034781B"/>
    <w:rsid w:val="00351212"/>
    <w:rsid w:val="00352DBF"/>
    <w:rsid w:val="003566CB"/>
    <w:rsid w:val="00356E4D"/>
    <w:rsid w:val="0036301F"/>
    <w:rsid w:val="00363D63"/>
    <w:rsid w:val="003676FF"/>
    <w:rsid w:val="003715ED"/>
    <w:rsid w:val="0037249D"/>
    <w:rsid w:val="003747D5"/>
    <w:rsid w:val="00375A89"/>
    <w:rsid w:val="00377888"/>
    <w:rsid w:val="00383917"/>
    <w:rsid w:val="00384680"/>
    <w:rsid w:val="00384CA0"/>
    <w:rsid w:val="003855EF"/>
    <w:rsid w:val="003878DC"/>
    <w:rsid w:val="00387E5D"/>
    <w:rsid w:val="003932F7"/>
    <w:rsid w:val="0039763C"/>
    <w:rsid w:val="0039795D"/>
    <w:rsid w:val="003A43A7"/>
    <w:rsid w:val="003B07ED"/>
    <w:rsid w:val="003B5A0C"/>
    <w:rsid w:val="003B6C7D"/>
    <w:rsid w:val="003C0B80"/>
    <w:rsid w:val="003C1FC2"/>
    <w:rsid w:val="003D124E"/>
    <w:rsid w:val="003D3A77"/>
    <w:rsid w:val="003D4EBD"/>
    <w:rsid w:val="003D61B1"/>
    <w:rsid w:val="003D6D6A"/>
    <w:rsid w:val="003E238D"/>
    <w:rsid w:val="003E27D1"/>
    <w:rsid w:val="003E4542"/>
    <w:rsid w:val="003E75BC"/>
    <w:rsid w:val="003E7F2C"/>
    <w:rsid w:val="003F33D7"/>
    <w:rsid w:val="003F671D"/>
    <w:rsid w:val="004018EC"/>
    <w:rsid w:val="004102FD"/>
    <w:rsid w:val="00411C22"/>
    <w:rsid w:val="00416C13"/>
    <w:rsid w:val="00421A0A"/>
    <w:rsid w:val="00430B66"/>
    <w:rsid w:val="00434D63"/>
    <w:rsid w:val="00440A29"/>
    <w:rsid w:val="00440FD2"/>
    <w:rsid w:val="00443AA9"/>
    <w:rsid w:val="00444490"/>
    <w:rsid w:val="00444E9E"/>
    <w:rsid w:val="0045283B"/>
    <w:rsid w:val="00453A02"/>
    <w:rsid w:val="004543B0"/>
    <w:rsid w:val="00457178"/>
    <w:rsid w:val="00461ED1"/>
    <w:rsid w:val="004625F6"/>
    <w:rsid w:val="00462875"/>
    <w:rsid w:val="00464CEA"/>
    <w:rsid w:val="00467A04"/>
    <w:rsid w:val="00467C6D"/>
    <w:rsid w:val="0047112A"/>
    <w:rsid w:val="004716CC"/>
    <w:rsid w:val="00472DB1"/>
    <w:rsid w:val="004734AB"/>
    <w:rsid w:val="00473F36"/>
    <w:rsid w:val="00473FF4"/>
    <w:rsid w:val="00475F56"/>
    <w:rsid w:val="004835C8"/>
    <w:rsid w:val="004916B9"/>
    <w:rsid w:val="004927FE"/>
    <w:rsid w:val="00493952"/>
    <w:rsid w:val="004A035E"/>
    <w:rsid w:val="004A2388"/>
    <w:rsid w:val="004A2AFA"/>
    <w:rsid w:val="004A4424"/>
    <w:rsid w:val="004B56DE"/>
    <w:rsid w:val="004C09E1"/>
    <w:rsid w:val="004C3137"/>
    <w:rsid w:val="004C402B"/>
    <w:rsid w:val="004C50AF"/>
    <w:rsid w:val="004C5168"/>
    <w:rsid w:val="004C5FF0"/>
    <w:rsid w:val="004D04BE"/>
    <w:rsid w:val="004D1DE3"/>
    <w:rsid w:val="004D48BA"/>
    <w:rsid w:val="004D5FE5"/>
    <w:rsid w:val="004E02E5"/>
    <w:rsid w:val="004E1BDE"/>
    <w:rsid w:val="004E3716"/>
    <w:rsid w:val="004E75BD"/>
    <w:rsid w:val="004E7AD3"/>
    <w:rsid w:val="004E7DCD"/>
    <w:rsid w:val="004F33BA"/>
    <w:rsid w:val="005033EB"/>
    <w:rsid w:val="005072C1"/>
    <w:rsid w:val="00507D4C"/>
    <w:rsid w:val="005128FA"/>
    <w:rsid w:val="00513842"/>
    <w:rsid w:val="005202A3"/>
    <w:rsid w:val="005223FE"/>
    <w:rsid w:val="00522D12"/>
    <w:rsid w:val="005246BF"/>
    <w:rsid w:val="00526429"/>
    <w:rsid w:val="0052647D"/>
    <w:rsid w:val="00532232"/>
    <w:rsid w:val="0053495C"/>
    <w:rsid w:val="00534A33"/>
    <w:rsid w:val="00535863"/>
    <w:rsid w:val="005401A2"/>
    <w:rsid w:val="00542E6F"/>
    <w:rsid w:val="0054581D"/>
    <w:rsid w:val="00546F3F"/>
    <w:rsid w:val="00547F73"/>
    <w:rsid w:val="00553058"/>
    <w:rsid w:val="00553DDD"/>
    <w:rsid w:val="0055770E"/>
    <w:rsid w:val="00560051"/>
    <w:rsid w:val="00560A69"/>
    <w:rsid w:val="005619C4"/>
    <w:rsid w:val="00570C21"/>
    <w:rsid w:val="00570EF0"/>
    <w:rsid w:val="00576F5B"/>
    <w:rsid w:val="00577B75"/>
    <w:rsid w:val="005846B0"/>
    <w:rsid w:val="00585FEE"/>
    <w:rsid w:val="0059387E"/>
    <w:rsid w:val="005970AF"/>
    <w:rsid w:val="00597762"/>
    <w:rsid w:val="005A1E9F"/>
    <w:rsid w:val="005A38B9"/>
    <w:rsid w:val="005A7498"/>
    <w:rsid w:val="005B0487"/>
    <w:rsid w:val="005B3CEC"/>
    <w:rsid w:val="005B5180"/>
    <w:rsid w:val="005B68F7"/>
    <w:rsid w:val="005C581C"/>
    <w:rsid w:val="005C6CF0"/>
    <w:rsid w:val="005C769D"/>
    <w:rsid w:val="005D23A4"/>
    <w:rsid w:val="005D244D"/>
    <w:rsid w:val="005D476F"/>
    <w:rsid w:val="005D67B3"/>
    <w:rsid w:val="005D6CE0"/>
    <w:rsid w:val="005D7520"/>
    <w:rsid w:val="005E1053"/>
    <w:rsid w:val="005E45AE"/>
    <w:rsid w:val="005E48F0"/>
    <w:rsid w:val="005F0AEA"/>
    <w:rsid w:val="005F5F55"/>
    <w:rsid w:val="00601076"/>
    <w:rsid w:val="00601326"/>
    <w:rsid w:val="006110E1"/>
    <w:rsid w:val="006112C7"/>
    <w:rsid w:val="00611D4F"/>
    <w:rsid w:val="00620403"/>
    <w:rsid w:val="00622161"/>
    <w:rsid w:val="006221E5"/>
    <w:rsid w:val="006229B4"/>
    <w:rsid w:val="00622CC2"/>
    <w:rsid w:val="006232EA"/>
    <w:rsid w:val="00627B0D"/>
    <w:rsid w:val="00630058"/>
    <w:rsid w:val="0063071B"/>
    <w:rsid w:val="00632A53"/>
    <w:rsid w:val="00632ED4"/>
    <w:rsid w:val="00635A25"/>
    <w:rsid w:val="00636456"/>
    <w:rsid w:val="00637BBF"/>
    <w:rsid w:val="00641874"/>
    <w:rsid w:val="00644802"/>
    <w:rsid w:val="006448F0"/>
    <w:rsid w:val="006543A1"/>
    <w:rsid w:val="00656F32"/>
    <w:rsid w:val="00663CA3"/>
    <w:rsid w:val="00665FDC"/>
    <w:rsid w:val="006720F2"/>
    <w:rsid w:val="006768FC"/>
    <w:rsid w:val="00676A38"/>
    <w:rsid w:val="00677C30"/>
    <w:rsid w:val="006804C8"/>
    <w:rsid w:val="00682DB9"/>
    <w:rsid w:val="00683458"/>
    <w:rsid w:val="00684114"/>
    <w:rsid w:val="0069057B"/>
    <w:rsid w:val="0069152D"/>
    <w:rsid w:val="0069378A"/>
    <w:rsid w:val="00693B63"/>
    <w:rsid w:val="00694AE6"/>
    <w:rsid w:val="00694B8C"/>
    <w:rsid w:val="006968DF"/>
    <w:rsid w:val="00696969"/>
    <w:rsid w:val="00696F47"/>
    <w:rsid w:val="006A7DA6"/>
    <w:rsid w:val="006B611E"/>
    <w:rsid w:val="006C1728"/>
    <w:rsid w:val="006C3CC4"/>
    <w:rsid w:val="006C43EE"/>
    <w:rsid w:val="006C541E"/>
    <w:rsid w:val="006D0B85"/>
    <w:rsid w:val="006D16F5"/>
    <w:rsid w:val="006E085A"/>
    <w:rsid w:val="006E2F95"/>
    <w:rsid w:val="006E4103"/>
    <w:rsid w:val="006E7581"/>
    <w:rsid w:val="006E7623"/>
    <w:rsid w:val="006F0AAC"/>
    <w:rsid w:val="006F17B1"/>
    <w:rsid w:val="006F6B97"/>
    <w:rsid w:val="007026F8"/>
    <w:rsid w:val="007135E8"/>
    <w:rsid w:val="00714672"/>
    <w:rsid w:val="007165EF"/>
    <w:rsid w:val="00723A27"/>
    <w:rsid w:val="00724904"/>
    <w:rsid w:val="00725EE2"/>
    <w:rsid w:val="007324DD"/>
    <w:rsid w:val="00732B6A"/>
    <w:rsid w:val="00733650"/>
    <w:rsid w:val="0073453A"/>
    <w:rsid w:val="0074003B"/>
    <w:rsid w:val="00742591"/>
    <w:rsid w:val="00744628"/>
    <w:rsid w:val="007468CF"/>
    <w:rsid w:val="00751F26"/>
    <w:rsid w:val="007549BF"/>
    <w:rsid w:val="00755587"/>
    <w:rsid w:val="007560CA"/>
    <w:rsid w:val="00757E0A"/>
    <w:rsid w:val="00761655"/>
    <w:rsid w:val="00771D84"/>
    <w:rsid w:val="0077291A"/>
    <w:rsid w:val="00773150"/>
    <w:rsid w:val="00780641"/>
    <w:rsid w:val="00782C90"/>
    <w:rsid w:val="00785733"/>
    <w:rsid w:val="00785D72"/>
    <w:rsid w:val="007861BD"/>
    <w:rsid w:val="00786346"/>
    <w:rsid w:val="0079742D"/>
    <w:rsid w:val="007A0539"/>
    <w:rsid w:val="007A17E4"/>
    <w:rsid w:val="007A1B8D"/>
    <w:rsid w:val="007A6655"/>
    <w:rsid w:val="007B0CF3"/>
    <w:rsid w:val="007B4464"/>
    <w:rsid w:val="007B7B9B"/>
    <w:rsid w:val="007C1052"/>
    <w:rsid w:val="007C1EB2"/>
    <w:rsid w:val="007C40A4"/>
    <w:rsid w:val="007C57B5"/>
    <w:rsid w:val="007C687D"/>
    <w:rsid w:val="007C786A"/>
    <w:rsid w:val="007D3C31"/>
    <w:rsid w:val="007D42A4"/>
    <w:rsid w:val="007D5AC4"/>
    <w:rsid w:val="007D61FF"/>
    <w:rsid w:val="007D667B"/>
    <w:rsid w:val="007E2031"/>
    <w:rsid w:val="007E25DD"/>
    <w:rsid w:val="007E3652"/>
    <w:rsid w:val="007E3BD4"/>
    <w:rsid w:val="007E48C5"/>
    <w:rsid w:val="007E5C11"/>
    <w:rsid w:val="007F13C9"/>
    <w:rsid w:val="007F245A"/>
    <w:rsid w:val="007F5460"/>
    <w:rsid w:val="007F6EEE"/>
    <w:rsid w:val="00803728"/>
    <w:rsid w:val="00803F21"/>
    <w:rsid w:val="00805FC2"/>
    <w:rsid w:val="00815FC3"/>
    <w:rsid w:val="008161D3"/>
    <w:rsid w:val="00817BA9"/>
    <w:rsid w:val="00820FBF"/>
    <w:rsid w:val="008216CB"/>
    <w:rsid w:val="008222FD"/>
    <w:rsid w:val="00823E20"/>
    <w:rsid w:val="00825297"/>
    <w:rsid w:val="0083419A"/>
    <w:rsid w:val="0083433F"/>
    <w:rsid w:val="00837187"/>
    <w:rsid w:val="00840091"/>
    <w:rsid w:val="00840851"/>
    <w:rsid w:val="0084166D"/>
    <w:rsid w:val="008444CB"/>
    <w:rsid w:val="00844993"/>
    <w:rsid w:val="008457F9"/>
    <w:rsid w:val="00846258"/>
    <w:rsid w:val="0084635C"/>
    <w:rsid w:val="00846369"/>
    <w:rsid w:val="00847A4D"/>
    <w:rsid w:val="008512FE"/>
    <w:rsid w:val="00851340"/>
    <w:rsid w:val="0085255F"/>
    <w:rsid w:val="00856BD8"/>
    <w:rsid w:val="008570B1"/>
    <w:rsid w:val="00861155"/>
    <w:rsid w:val="00865C20"/>
    <w:rsid w:val="00865E34"/>
    <w:rsid w:val="00874777"/>
    <w:rsid w:val="00874F6C"/>
    <w:rsid w:val="0087529C"/>
    <w:rsid w:val="00880853"/>
    <w:rsid w:val="0088125D"/>
    <w:rsid w:val="00883978"/>
    <w:rsid w:val="008912F9"/>
    <w:rsid w:val="00894FE9"/>
    <w:rsid w:val="008A2294"/>
    <w:rsid w:val="008A3F99"/>
    <w:rsid w:val="008A43BD"/>
    <w:rsid w:val="008A7583"/>
    <w:rsid w:val="008B06FF"/>
    <w:rsid w:val="008B119A"/>
    <w:rsid w:val="008B184B"/>
    <w:rsid w:val="008B4C0D"/>
    <w:rsid w:val="008B6F05"/>
    <w:rsid w:val="008C02A7"/>
    <w:rsid w:val="008D26F4"/>
    <w:rsid w:val="008D5F60"/>
    <w:rsid w:val="008D6DA1"/>
    <w:rsid w:val="008E7672"/>
    <w:rsid w:val="008F1238"/>
    <w:rsid w:val="008F2CFC"/>
    <w:rsid w:val="008F32BA"/>
    <w:rsid w:val="008F488D"/>
    <w:rsid w:val="009107D3"/>
    <w:rsid w:val="0091474A"/>
    <w:rsid w:val="00915EB0"/>
    <w:rsid w:val="00921043"/>
    <w:rsid w:val="00922434"/>
    <w:rsid w:val="009228B4"/>
    <w:rsid w:val="0092298D"/>
    <w:rsid w:val="009275A0"/>
    <w:rsid w:val="00932DA0"/>
    <w:rsid w:val="0093380E"/>
    <w:rsid w:val="009346E6"/>
    <w:rsid w:val="00934C03"/>
    <w:rsid w:val="009362D6"/>
    <w:rsid w:val="00936AE5"/>
    <w:rsid w:val="00940EE0"/>
    <w:rsid w:val="009426CD"/>
    <w:rsid w:val="00943AA8"/>
    <w:rsid w:val="00950CD8"/>
    <w:rsid w:val="009537E8"/>
    <w:rsid w:val="00957196"/>
    <w:rsid w:val="00957420"/>
    <w:rsid w:val="00962E79"/>
    <w:rsid w:val="00962F53"/>
    <w:rsid w:val="009648BA"/>
    <w:rsid w:val="00964BA3"/>
    <w:rsid w:val="00965E26"/>
    <w:rsid w:val="0097369C"/>
    <w:rsid w:val="00974F83"/>
    <w:rsid w:val="009751A8"/>
    <w:rsid w:val="009757E4"/>
    <w:rsid w:val="00986292"/>
    <w:rsid w:val="00990AA1"/>
    <w:rsid w:val="009A0775"/>
    <w:rsid w:val="009A247F"/>
    <w:rsid w:val="009A57F6"/>
    <w:rsid w:val="009A5AF6"/>
    <w:rsid w:val="009A6B7C"/>
    <w:rsid w:val="009A6DE5"/>
    <w:rsid w:val="009B0E1C"/>
    <w:rsid w:val="009B1961"/>
    <w:rsid w:val="009B2F8F"/>
    <w:rsid w:val="009B60DC"/>
    <w:rsid w:val="009B7CF0"/>
    <w:rsid w:val="009C1F7E"/>
    <w:rsid w:val="009C6334"/>
    <w:rsid w:val="009C6BEC"/>
    <w:rsid w:val="009C7FDE"/>
    <w:rsid w:val="009D06D1"/>
    <w:rsid w:val="009D2624"/>
    <w:rsid w:val="009D67C2"/>
    <w:rsid w:val="009E353E"/>
    <w:rsid w:val="009F0060"/>
    <w:rsid w:val="009F6C3B"/>
    <w:rsid w:val="00A06EDB"/>
    <w:rsid w:val="00A1093C"/>
    <w:rsid w:val="00A11F09"/>
    <w:rsid w:val="00A15733"/>
    <w:rsid w:val="00A20A7F"/>
    <w:rsid w:val="00A21D65"/>
    <w:rsid w:val="00A21DDC"/>
    <w:rsid w:val="00A23C01"/>
    <w:rsid w:val="00A25185"/>
    <w:rsid w:val="00A308A2"/>
    <w:rsid w:val="00A34E07"/>
    <w:rsid w:val="00A357EA"/>
    <w:rsid w:val="00A374A8"/>
    <w:rsid w:val="00A3780C"/>
    <w:rsid w:val="00A40EC5"/>
    <w:rsid w:val="00A44B9B"/>
    <w:rsid w:val="00A457A6"/>
    <w:rsid w:val="00A51C9C"/>
    <w:rsid w:val="00A527E6"/>
    <w:rsid w:val="00A54913"/>
    <w:rsid w:val="00A571FB"/>
    <w:rsid w:val="00A60CFA"/>
    <w:rsid w:val="00A61375"/>
    <w:rsid w:val="00A67BF1"/>
    <w:rsid w:val="00A719C7"/>
    <w:rsid w:val="00A734B3"/>
    <w:rsid w:val="00A735E0"/>
    <w:rsid w:val="00A75585"/>
    <w:rsid w:val="00A81491"/>
    <w:rsid w:val="00A84A59"/>
    <w:rsid w:val="00A84EDA"/>
    <w:rsid w:val="00A853F5"/>
    <w:rsid w:val="00A86D37"/>
    <w:rsid w:val="00A91384"/>
    <w:rsid w:val="00A926AC"/>
    <w:rsid w:val="00A934FD"/>
    <w:rsid w:val="00A93C90"/>
    <w:rsid w:val="00A95A69"/>
    <w:rsid w:val="00A979F4"/>
    <w:rsid w:val="00AA115B"/>
    <w:rsid w:val="00AA223A"/>
    <w:rsid w:val="00AB1CDE"/>
    <w:rsid w:val="00AC008C"/>
    <w:rsid w:val="00AC0585"/>
    <w:rsid w:val="00AC1810"/>
    <w:rsid w:val="00AC38CB"/>
    <w:rsid w:val="00AC39D3"/>
    <w:rsid w:val="00AC4440"/>
    <w:rsid w:val="00AD15A6"/>
    <w:rsid w:val="00AD3566"/>
    <w:rsid w:val="00AD35F6"/>
    <w:rsid w:val="00AE0622"/>
    <w:rsid w:val="00AE39D4"/>
    <w:rsid w:val="00AE60D2"/>
    <w:rsid w:val="00AF0FF7"/>
    <w:rsid w:val="00B06E88"/>
    <w:rsid w:val="00B10B82"/>
    <w:rsid w:val="00B17D15"/>
    <w:rsid w:val="00B21296"/>
    <w:rsid w:val="00B214EF"/>
    <w:rsid w:val="00B21879"/>
    <w:rsid w:val="00B21BFE"/>
    <w:rsid w:val="00B2308B"/>
    <w:rsid w:val="00B23ED5"/>
    <w:rsid w:val="00B26E39"/>
    <w:rsid w:val="00B30C7C"/>
    <w:rsid w:val="00B326D7"/>
    <w:rsid w:val="00B406A6"/>
    <w:rsid w:val="00B42C21"/>
    <w:rsid w:val="00B43AA5"/>
    <w:rsid w:val="00B47C38"/>
    <w:rsid w:val="00B5164F"/>
    <w:rsid w:val="00B531FE"/>
    <w:rsid w:val="00B53EB9"/>
    <w:rsid w:val="00B628E2"/>
    <w:rsid w:val="00B63FAD"/>
    <w:rsid w:val="00B6501A"/>
    <w:rsid w:val="00B6506E"/>
    <w:rsid w:val="00B65903"/>
    <w:rsid w:val="00B665BC"/>
    <w:rsid w:val="00B67BD3"/>
    <w:rsid w:val="00B71FF9"/>
    <w:rsid w:val="00B7448A"/>
    <w:rsid w:val="00B75DEE"/>
    <w:rsid w:val="00B76310"/>
    <w:rsid w:val="00B832DE"/>
    <w:rsid w:val="00B849C9"/>
    <w:rsid w:val="00B92116"/>
    <w:rsid w:val="00B92F1C"/>
    <w:rsid w:val="00B947C8"/>
    <w:rsid w:val="00B949E2"/>
    <w:rsid w:val="00B94D4C"/>
    <w:rsid w:val="00B95106"/>
    <w:rsid w:val="00BA4A44"/>
    <w:rsid w:val="00BB32B7"/>
    <w:rsid w:val="00BB38B6"/>
    <w:rsid w:val="00BB5E7C"/>
    <w:rsid w:val="00BB6EF9"/>
    <w:rsid w:val="00BC0DCC"/>
    <w:rsid w:val="00BC412D"/>
    <w:rsid w:val="00BC554D"/>
    <w:rsid w:val="00BD1774"/>
    <w:rsid w:val="00BD2BB3"/>
    <w:rsid w:val="00BD2C5B"/>
    <w:rsid w:val="00BD6445"/>
    <w:rsid w:val="00BD6872"/>
    <w:rsid w:val="00BE0E03"/>
    <w:rsid w:val="00BE1C2F"/>
    <w:rsid w:val="00BE2C57"/>
    <w:rsid w:val="00BE2F75"/>
    <w:rsid w:val="00BF11FB"/>
    <w:rsid w:val="00BF3061"/>
    <w:rsid w:val="00BF37C5"/>
    <w:rsid w:val="00BF538F"/>
    <w:rsid w:val="00BF666A"/>
    <w:rsid w:val="00BF7BF0"/>
    <w:rsid w:val="00C06CA8"/>
    <w:rsid w:val="00C07D81"/>
    <w:rsid w:val="00C10CE1"/>
    <w:rsid w:val="00C14916"/>
    <w:rsid w:val="00C159C3"/>
    <w:rsid w:val="00C17C2C"/>
    <w:rsid w:val="00C235C9"/>
    <w:rsid w:val="00C23812"/>
    <w:rsid w:val="00C26B8D"/>
    <w:rsid w:val="00C26F07"/>
    <w:rsid w:val="00C3287E"/>
    <w:rsid w:val="00C34B6E"/>
    <w:rsid w:val="00C34F54"/>
    <w:rsid w:val="00C35B8F"/>
    <w:rsid w:val="00C375D2"/>
    <w:rsid w:val="00C434C8"/>
    <w:rsid w:val="00C44424"/>
    <w:rsid w:val="00C470CC"/>
    <w:rsid w:val="00C5346C"/>
    <w:rsid w:val="00C544F1"/>
    <w:rsid w:val="00C5765E"/>
    <w:rsid w:val="00C60351"/>
    <w:rsid w:val="00C605AB"/>
    <w:rsid w:val="00C62793"/>
    <w:rsid w:val="00C64668"/>
    <w:rsid w:val="00C65443"/>
    <w:rsid w:val="00C666CF"/>
    <w:rsid w:val="00C66C4C"/>
    <w:rsid w:val="00C703B6"/>
    <w:rsid w:val="00C74EB4"/>
    <w:rsid w:val="00C75CBF"/>
    <w:rsid w:val="00C76739"/>
    <w:rsid w:val="00C86E56"/>
    <w:rsid w:val="00C94766"/>
    <w:rsid w:val="00C94EED"/>
    <w:rsid w:val="00C97BB8"/>
    <w:rsid w:val="00CA3550"/>
    <w:rsid w:val="00CA7AD1"/>
    <w:rsid w:val="00CB14AF"/>
    <w:rsid w:val="00CB27B9"/>
    <w:rsid w:val="00CB3B5B"/>
    <w:rsid w:val="00CB546F"/>
    <w:rsid w:val="00CB68C7"/>
    <w:rsid w:val="00CB6CDA"/>
    <w:rsid w:val="00CC2279"/>
    <w:rsid w:val="00CC7D60"/>
    <w:rsid w:val="00CD0339"/>
    <w:rsid w:val="00CD7029"/>
    <w:rsid w:val="00CE00D7"/>
    <w:rsid w:val="00CE2388"/>
    <w:rsid w:val="00CE3BE0"/>
    <w:rsid w:val="00CE53AF"/>
    <w:rsid w:val="00CF146A"/>
    <w:rsid w:val="00CF27C7"/>
    <w:rsid w:val="00CF4C5F"/>
    <w:rsid w:val="00CF63C1"/>
    <w:rsid w:val="00D064B8"/>
    <w:rsid w:val="00D06CF7"/>
    <w:rsid w:val="00D10855"/>
    <w:rsid w:val="00D1194E"/>
    <w:rsid w:val="00D11E31"/>
    <w:rsid w:val="00D12C6F"/>
    <w:rsid w:val="00D1399A"/>
    <w:rsid w:val="00D16878"/>
    <w:rsid w:val="00D17915"/>
    <w:rsid w:val="00D17E0A"/>
    <w:rsid w:val="00D22510"/>
    <w:rsid w:val="00D23489"/>
    <w:rsid w:val="00D24539"/>
    <w:rsid w:val="00D24DB2"/>
    <w:rsid w:val="00D257A3"/>
    <w:rsid w:val="00D27887"/>
    <w:rsid w:val="00D30081"/>
    <w:rsid w:val="00D36A90"/>
    <w:rsid w:val="00D431E8"/>
    <w:rsid w:val="00D46440"/>
    <w:rsid w:val="00D50149"/>
    <w:rsid w:val="00D5065E"/>
    <w:rsid w:val="00D50769"/>
    <w:rsid w:val="00D52BA7"/>
    <w:rsid w:val="00D541FF"/>
    <w:rsid w:val="00D55A09"/>
    <w:rsid w:val="00D6077C"/>
    <w:rsid w:val="00D60DB5"/>
    <w:rsid w:val="00D619ED"/>
    <w:rsid w:val="00D63E8B"/>
    <w:rsid w:val="00D7457F"/>
    <w:rsid w:val="00D77733"/>
    <w:rsid w:val="00D77F0C"/>
    <w:rsid w:val="00D86495"/>
    <w:rsid w:val="00D935CA"/>
    <w:rsid w:val="00D9462A"/>
    <w:rsid w:val="00D9768A"/>
    <w:rsid w:val="00D97CAC"/>
    <w:rsid w:val="00DA36F5"/>
    <w:rsid w:val="00DA4AAD"/>
    <w:rsid w:val="00DA4C8F"/>
    <w:rsid w:val="00DA592C"/>
    <w:rsid w:val="00DA60FF"/>
    <w:rsid w:val="00DB05A5"/>
    <w:rsid w:val="00DB55BB"/>
    <w:rsid w:val="00DC206E"/>
    <w:rsid w:val="00DC2DEC"/>
    <w:rsid w:val="00DC51C0"/>
    <w:rsid w:val="00DC5FC6"/>
    <w:rsid w:val="00DC6F3A"/>
    <w:rsid w:val="00DC782A"/>
    <w:rsid w:val="00DC79A1"/>
    <w:rsid w:val="00DD3D2B"/>
    <w:rsid w:val="00DD5603"/>
    <w:rsid w:val="00DD7B0B"/>
    <w:rsid w:val="00DE4301"/>
    <w:rsid w:val="00DE6050"/>
    <w:rsid w:val="00DF44E8"/>
    <w:rsid w:val="00DF68C8"/>
    <w:rsid w:val="00DF72CF"/>
    <w:rsid w:val="00DF788D"/>
    <w:rsid w:val="00E02141"/>
    <w:rsid w:val="00E059EC"/>
    <w:rsid w:val="00E05EA1"/>
    <w:rsid w:val="00E06BFE"/>
    <w:rsid w:val="00E06F92"/>
    <w:rsid w:val="00E10B3A"/>
    <w:rsid w:val="00E15625"/>
    <w:rsid w:val="00E1601C"/>
    <w:rsid w:val="00E16B8D"/>
    <w:rsid w:val="00E20A5B"/>
    <w:rsid w:val="00E21E9A"/>
    <w:rsid w:val="00E2203D"/>
    <w:rsid w:val="00E226DB"/>
    <w:rsid w:val="00E23443"/>
    <w:rsid w:val="00E25025"/>
    <w:rsid w:val="00E25F54"/>
    <w:rsid w:val="00E27BF8"/>
    <w:rsid w:val="00E36217"/>
    <w:rsid w:val="00E37271"/>
    <w:rsid w:val="00E41375"/>
    <w:rsid w:val="00E44EB3"/>
    <w:rsid w:val="00E51582"/>
    <w:rsid w:val="00E52318"/>
    <w:rsid w:val="00E5442E"/>
    <w:rsid w:val="00E56DA5"/>
    <w:rsid w:val="00E57B41"/>
    <w:rsid w:val="00E6271E"/>
    <w:rsid w:val="00E6365B"/>
    <w:rsid w:val="00E6386E"/>
    <w:rsid w:val="00E63904"/>
    <w:rsid w:val="00E6769E"/>
    <w:rsid w:val="00E71E6B"/>
    <w:rsid w:val="00E71E9B"/>
    <w:rsid w:val="00E739E1"/>
    <w:rsid w:val="00E73F20"/>
    <w:rsid w:val="00E7424C"/>
    <w:rsid w:val="00E7643B"/>
    <w:rsid w:val="00E81767"/>
    <w:rsid w:val="00E85D8F"/>
    <w:rsid w:val="00E92880"/>
    <w:rsid w:val="00E931C4"/>
    <w:rsid w:val="00EA6260"/>
    <w:rsid w:val="00EA6557"/>
    <w:rsid w:val="00EB05E6"/>
    <w:rsid w:val="00EB3915"/>
    <w:rsid w:val="00EB3D1F"/>
    <w:rsid w:val="00EB570A"/>
    <w:rsid w:val="00EB671E"/>
    <w:rsid w:val="00EC1D03"/>
    <w:rsid w:val="00ED2C4C"/>
    <w:rsid w:val="00ED582F"/>
    <w:rsid w:val="00ED6327"/>
    <w:rsid w:val="00ED6970"/>
    <w:rsid w:val="00ED6E1E"/>
    <w:rsid w:val="00EE11B1"/>
    <w:rsid w:val="00EE1860"/>
    <w:rsid w:val="00EE2F1B"/>
    <w:rsid w:val="00EE31DF"/>
    <w:rsid w:val="00EE4A94"/>
    <w:rsid w:val="00EE52C4"/>
    <w:rsid w:val="00EE601F"/>
    <w:rsid w:val="00EF05E8"/>
    <w:rsid w:val="00EF089D"/>
    <w:rsid w:val="00EF1295"/>
    <w:rsid w:val="00EF2EB9"/>
    <w:rsid w:val="00EF53F9"/>
    <w:rsid w:val="00EF5812"/>
    <w:rsid w:val="00F01AB0"/>
    <w:rsid w:val="00F030CC"/>
    <w:rsid w:val="00F04FC2"/>
    <w:rsid w:val="00F10714"/>
    <w:rsid w:val="00F1117E"/>
    <w:rsid w:val="00F16A02"/>
    <w:rsid w:val="00F16B5D"/>
    <w:rsid w:val="00F20094"/>
    <w:rsid w:val="00F23983"/>
    <w:rsid w:val="00F23D6D"/>
    <w:rsid w:val="00F3228D"/>
    <w:rsid w:val="00F335E5"/>
    <w:rsid w:val="00F35C99"/>
    <w:rsid w:val="00F37A2B"/>
    <w:rsid w:val="00F42A43"/>
    <w:rsid w:val="00F42E2C"/>
    <w:rsid w:val="00F43CB3"/>
    <w:rsid w:val="00F447B4"/>
    <w:rsid w:val="00F51721"/>
    <w:rsid w:val="00F52784"/>
    <w:rsid w:val="00F52EAB"/>
    <w:rsid w:val="00F54700"/>
    <w:rsid w:val="00F5662C"/>
    <w:rsid w:val="00F57554"/>
    <w:rsid w:val="00F57F04"/>
    <w:rsid w:val="00F61FA0"/>
    <w:rsid w:val="00F70B58"/>
    <w:rsid w:val="00F7179E"/>
    <w:rsid w:val="00F71819"/>
    <w:rsid w:val="00F74011"/>
    <w:rsid w:val="00F814F1"/>
    <w:rsid w:val="00F81BD4"/>
    <w:rsid w:val="00F82792"/>
    <w:rsid w:val="00F9352B"/>
    <w:rsid w:val="00FA2D64"/>
    <w:rsid w:val="00FA52E2"/>
    <w:rsid w:val="00FA67DB"/>
    <w:rsid w:val="00FA6803"/>
    <w:rsid w:val="00FB0054"/>
    <w:rsid w:val="00FB21F6"/>
    <w:rsid w:val="00FB3FC4"/>
    <w:rsid w:val="00FB6BF9"/>
    <w:rsid w:val="00FB6D59"/>
    <w:rsid w:val="00FB7755"/>
    <w:rsid w:val="00FC186B"/>
    <w:rsid w:val="00FC1C67"/>
    <w:rsid w:val="00FC37B6"/>
    <w:rsid w:val="00FC42D9"/>
    <w:rsid w:val="00FC5CC3"/>
    <w:rsid w:val="00FE3B5A"/>
    <w:rsid w:val="00FE3BDF"/>
    <w:rsid w:val="00FF2675"/>
    <w:rsid w:val="00FF3007"/>
    <w:rsid w:val="00FF49CE"/>
    <w:rsid w:val="00FF5F14"/>
    <w:rsid w:val="00FF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476889C4"/>
  <w15:docId w15:val="{A408FFA2-6D45-45D1-BBD8-37DD91AD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6D37"/>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63C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86E56"/>
    <w:rPr>
      <w:rFonts w:ascii="Arial" w:hAnsi="Arial"/>
      <w:sz w:val="18"/>
      <w:szCs w:val="18"/>
    </w:rPr>
  </w:style>
  <w:style w:type="character" w:customStyle="1" w:styleId="a5">
    <w:name w:val="吹き出し (文字)"/>
    <w:link w:val="a4"/>
    <w:uiPriority w:val="99"/>
    <w:semiHidden/>
    <w:locked/>
    <w:rsid w:val="004E7AD3"/>
    <w:rPr>
      <w:rFonts w:ascii="Arial" w:eastAsia="ＭＳ ゴシック" w:hAnsi="Arial" w:cs="Times New Roman"/>
      <w:sz w:val="2"/>
    </w:rPr>
  </w:style>
  <w:style w:type="paragraph" w:styleId="a6">
    <w:name w:val="header"/>
    <w:basedOn w:val="a"/>
    <w:link w:val="a7"/>
    <w:uiPriority w:val="99"/>
    <w:rsid w:val="00194EAE"/>
    <w:pPr>
      <w:tabs>
        <w:tab w:val="center" w:pos="4252"/>
        <w:tab w:val="right" w:pos="8504"/>
      </w:tabs>
      <w:snapToGrid w:val="0"/>
    </w:pPr>
  </w:style>
  <w:style w:type="character" w:customStyle="1" w:styleId="a7">
    <w:name w:val="ヘッダー (文字)"/>
    <w:link w:val="a6"/>
    <w:uiPriority w:val="99"/>
    <w:locked/>
    <w:rsid w:val="00194EAE"/>
    <w:rPr>
      <w:rFonts w:eastAsia="ＭＳ ゴシック" w:cs="Times New Roman"/>
      <w:kern w:val="2"/>
      <w:sz w:val="24"/>
      <w:szCs w:val="24"/>
    </w:rPr>
  </w:style>
  <w:style w:type="paragraph" w:styleId="a8">
    <w:name w:val="footer"/>
    <w:basedOn w:val="a"/>
    <w:link w:val="a9"/>
    <w:uiPriority w:val="99"/>
    <w:rsid w:val="00194EAE"/>
    <w:pPr>
      <w:tabs>
        <w:tab w:val="center" w:pos="4252"/>
        <w:tab w:val="right" w:pos="8504"/>
      </w:tabs>
      <w:snapToGrid w:val="0"/>
    </w:pPr>
  </w:style>
  <w:style w:type="character" w:customStyle="1" w:styleId="a9">
    <w:name w:val="フッター (文字)"/>
    <w:link w:val="a8"/>
    <w:uiPriority w:val="99"/>
    <w:locked/>
    <w:rsid w:val="00194EAE"/>
    <w:rPr>
      <w:rFonts w:eastAsia="ＭＳ ゴシック" w:cs="Times New Roman"/>
      <w:kern w:val="2"/>
      <w:sz w:val="24"/>
      <w:szCs w:val="24"/>
    </w:rPr>
  </w:style>
  <w:style w:type="paragraph" w:styleId="aa">
    <w:name w:val="Document Map"/>
    <w:basedOn w:val="a"/>
    <w:link w:val="ab"/>
    <w:uiPriority w:val="99"/>
    <w:rsid w:val="00A457A6"/>
    <w:rPr>
      <w:rFonts w:ascii="MS UI Gothic" w:eastAsia="MS UI Gothic"/>
      <w:sz w:val="18"/>
      <w:szCs w:val="18"/>
    </w:rPr>
  </w:style>
  <w:style w:type="character" w:customStyle="1" w:styleId="ab">
    <w:name w:val="見出しマップ (文字)"/>
    <w:link w:val="aa"/>
    <w:uiPriority w:val="99"/>
    <w:locked/>
    <w:rsid w:val="00A457A6"/>
    <w:rPr>
      <w:rFonts w:ascii="MS UI Gothic" w:eastAsia="MS UI Gothic" w:cs="Times New Roman"/>
      <w:kern w:val="2"/>
      <w:sz w:val="18"/>
      <w:szCs w:val="18"/>
    </w:rPr>
  </w:style>
  <w:style w:type="paragraph" w:styleId="ac">
    <w:name w:val="footnote text"/>
    <w:basedOn w:val="a"/>
    <w:link w:val="ad"/>
    <w:uiPriority w:val="99"/>
    <w:rsid w:val="00A457A6"/>
    <w:pPr>
      <w:snapToGrid w:val="0"/>
      <w:jc w:val="left"/>
    </w:pPr>
  </w:style>
  <w:style w:type="character" w:customStyle="1" w:styleId="ad">
    <w:name w:val="脚注文字列 (文字)"/>
    <w:link w:val="ac"/>
    <w:uiPriority w:val="99"/>
    <w:locked/>
    <w:rsid w:val="00A457A6"/>
    <w:rPr>
      <w:rFonts w:eastAsia="ＭＳ ゴシック" w:cs="Times New Roman"/>
      <w:kern w:val="2"/>
      <w:sz w:val="24"/>
      <w:szCs w:val="24"/>
    </w:rPr>
  </w:style>
  <w:style w:type="character" w:styleId="ae">
    <w:name w:val="footnote reference"/>
    <w:uiPriority w:val="99"/>
    <w:rsid w:val="00A457A6"/>
    <w:rPr>
      <w:rFonts w:cs="Times New Roman"/>
      <w:vertAlign w:val="superscript"/>
    </w:rPr>
  </w:style>
  <w:style w:type="character" w:styleId="af">
    <w:name w:val="Hyperlink"/>
    <w:uiPriority w:val="99"/>
    <w:rsid w:val="00377888"/>
    <w:rPr>
      <w:rFonts w:cs="Times New Roman"/>
      <w:color w:val="0000FF"/>
      <w:u w:val="single"/>
    </w:rPr>
  </w:style>
  <w:style w:type="character" w:styleId="af0">
    <w:name w:val="Emphasis"/>
    <w:uiPriority w:val="99"/>
    <w:qFormat/>
    <w:rsid w:val="001260CC"/>
    <w:rPr>
      <w:rFonts w:cs="Times New Roman"/>
      <w:i/>
      <w:iCs/>
    </w:rPr>
  </w:style>
  <w:style w:type="paragraph" w:styleId="af1">
    <w:name w:val="List Paragraph"/>
    <w:basedOn w:val="a"/>
    <w:uiPriority w:val="34"/>
    <w:qFormat/>
    <w:rsid w:val="00644802"/>
    <w:pPr>
      <w:ind w:leftChars="400" w:left="840"/>
    </w:pPr>
  </w:style>
  <w:style w:type="character" w:styleId="af2">
    <w:name w:val="Strong"/>
    <w:basedOn w:val="a0"/>
    <w:uiPriority w:val="22"/>
    <w:qFormat/>
    <w:locked/>
    <w:rsid w:val="003D6D6A"/>
    <w:rPr>
      <w:b/>
      <w:bCs/>
    </w:rPr>
  </w:style>
  <w:style w:type="character" w:styleId="af3">
    <w:name w:val="Unresolved Mention"/>
    <w:basedOn w:val="a0"/>
    <w:uiPriority w:val="99"/>
    <w:semiHidden/>
    <w:unhideWhenUsed/>
    <w:rsid w:val="00066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027342">
      <w:bodyDiv w:val="1"/>
      <w:marLeft w:val="0"/>
      <w:marRight w:val="0"/>
      <w:marTop w:val="0"/>
      <w:marBottom w:val="0"/>
      <w:divBdr>
        <w:top w:val="none" w:sz="0" w:space="0" w:color="auto"/>
        <w:left w:val="none" w:sz="0" w:space="0" w:color="auto"/>
        <w:bottom w:val="none" w:sz="0" w:space="0" w:color="auto"/>
        <w:right w:val="none" w:sz="0" w:space="0" w:color="auto"/>
      </w:divBdr>
    </w:div>
    <w:div w:id="1171915444">
      <w:bodyDiv w:val="1"/>
      <w:marLeft w:val="0"/>
      <w:marRight w:val="0"/>
      <w:marTop w:val="0"/>
      <w:marBottom w:val="0"/>
      <w:divBdr>
        <w:top w:val="none" w:sz="0" w:space="0" w:color="auto"/>
        <w:left w:val="none" w:sz="0" w:space="0" w:color="auto"/>
        <w:bottom w:val="none" w:sz="0" w:space="0" w:color="auto"/>
        <w:right w:val="none" w:sz="0" w:space="0" w:color="auto"/>
      </w:divBdr>
    </w:div>
    <w:div w:id="1613241395">
      <w:marLeft w:val="0"/>
      <w:marRight w:val="0"/>
      <w:marTop w:val="0"/>
      <w:marBottom w:val="0"/>
      <w:divBdr>
        <w:top w:val="none" w:sz="0" w:space="0" w:color="auto"/>
        <w:left w:val="none" w:sz="0" w:space="0" w:color="auto"/>
        <w:bottom w:val="none" w:sz="0" w:space="0" w:color="auto"/>
        <w:right w:val="none" w:sz="0" w:space="0" w:color="auto"/>
      </w:divBdr>
      <w:divsChild>
        <w:div w:id="1613241398">
          <w:marLeft w:val="0"/>
          <w:marRight w:val="0"/>
          <w:marTop w:val="0"/>
          <w:marBottom w:val="0"/>
          <w:divBdr>
            <w:top w:val="none" w:sz="0" w:space="0" w:color="auto"/>
            <w:left w:val="none" w:sz="0" w:space="0" w:color="auto"/>
            <w:bottom w:val="none" w:sz="0" w:space="0" w:color="auto"/>
            <w:right w:val="none" w:sz="0" w:space="0" w:color="auto"/>
          </w:divBdr>
          <w:divsChild>
            <w:div w:id="1613241392">
              <w:marLeft w:val="0"/>
              <w:marRight w:val="0"/>
              <w:marTop w:val="0"/>
              <w:marBottom w:val="0"/>
              <w:divBdr>
                <w:top w:val="none" w:sz="0" w:space="0" w:color="auto"/>
                <w:left w:val="none" w:sz="0" w:space="0" w:color="auto"/>
                <w:bottom w:val="none" w:sz="0" w:space="0" w:color="auto"/>
                <w:right w:val="none" w:sz="0" w:space="0" w:color="auto"/>
              </w:divBdr>
              <w:divsChild>
                <w:div w:id="1613241399">
                  <w:marLeft w:val="0"/>
                  <w:marRight w:val="0"/>
                  <w:marTop w:val="0"/>
                  <w:marBottom w:val="0"/>
                  <w:divBdr>
                    <w:top w:val="none" w:sz="0" w:space="0" w:color="auto"/>
                    <w:left w:val="none" w:sz="0" w:space="0" w:color="auto"/>
                    <w:bottom w:val="none" w:sz="0" w:space="0" w:color="auto"/>
                    <w:right w:val="none" w:sz="0" w:space="0" w:color="auto"/>
                  </w:divBdr>
                  <w:divsChild>
                    <w:div w:id="1613241390">
                      <w:marLeft w:val="0"/>
                      <w:marRight w:val="0"/>
                      <w:marTop w:val="0"/>
                      <w:marBottom w:val="0"/>
                      <w:divBdr>
                        <w:top w:val="none" w:sz="0" w:space="0" w:color="auto"/>
                        <w:left w:val="none" w:sz="0" w:space="0" w:color="auto"/>
                        <w:bottom w:val="none" w:sz="0" w:space="0" w:color="auto"/>
                        <w:right w:val="none" w:sz="0" w:space="0" w:color="auto"/>
                      </w:divBdr>
                      <w:divsChild>
                        <w:div w:id="1613241401">
                          <w:marLeft w:val="0"/>
                          <w:marRight w:val="0"/>
                          <w:marTop w:val="0"/>
                          <w:marBottom w:val="0"/>
                          <w:divBdr>
                            <w:top w:val="none" w:sz="0" w:space="0" w:color="auto"/>
                            <w:left w:val="none" w:sz="0" w:space="0" w:color="auto"/>
                            <w:bottom w:val="none" w:sz="0" w:space="0" w:color="auto"/>
                            <w:right w:val="none" w:sz="0" w:space="0" w:color="auto"/>
                          </w:divBdr>
                          <w:divsChild>
                            <w:div w:id="1613241393">
                              <w:marLeft w:val="0"/>
                              <w:marRight w:val="0"/>
                              <w:marTop w:val="0"/>
                              <w:marBottom w:val="0"/>
                              <w:divBdr>
                                <w:top w:val="none" w:sz="0" w:space="0" w:color="auto"/>
                                <w:left w:val="none" w:sz="0" w:space="0" w:color="auto"/>
                                <w:bottom w:val="none" w:sz="0" w:space="0" w:color="auto"/>
                                <w:right w:val="none" w:sz="0" w:space="0" w:color="auto"/>
                              </w:divBdr>
                              <w:divsChild>
                                <w:div w:id="1613241394">
                                  <w:marLeft w:val="0"/>
                                  <w:marRight w:val="0"/>
                                  <w:marTop w:val="0"/>
                                  <w:marBottom w:val="0"/>
                                  <w:divBdr>
                                    <w:top w:val="none" w:sz="0" w:space="0" w:color="auto"/>
                                    <w:left w:val="none" w:sz="0" w:space="0" w:color="auto"/>
                                    <w:bottom w:val="none" w:sz="0" w:space="0" w:color="auto"/>
                                    <w:right w:val="none" w:sz="0" w:space="0" w:color="auto"/>
                                  </w:divBdr>
                                  <w:divsChild>
                                    <w:div w:id="1613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241396">
      <w:marLeft w:val="0"/>
      <w:marRight w:val="0"/>
      <w:marTop w:val="0"/>
      <w:marBottom w:val="0"/>
      <w:divBdr>
        <w:top w:val="none" w:sz="0" w:space="0" w:color="auto"/>
        <w:left w:val="none" w:sz="0" w:space="0" w:color="auto"/>
        <w:bottom w:val="none" w:sz="0" w:space="0" w:color="auto"/>
        <w:right w:val="none" w:sz="0" w:space="0" w:color="auto"/>
      </w:divBdr>
    </w:div>
    <w:div w:id="1613241397">
      <w:marLeft w:val="0"/>
      <w:marRight w:val="0"/>
      <w:marTop w:val="0"/>
      <w:marBottom w:val="0"/>
      <w:divBdr>
        <w:top w:val="none" w:sz="0" w:space="0" w:color="auto"/>
        <w:left w:val="none" w:sz="0" w:space="0" w:color="auto"/>
        <w:bottom w:val="none" w:sz="0" w:space="0" w:color="auto"/>
        <w:right w:val="none" w:sz="0" w:space="0" w:color="auto"/>
      </w:divBdr>
    </w:div>
    <w:div w:id="1613241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C03A9-EAF6-44AA-88FA-ADD6E8C0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2807</TotalTime>
  <Pages>2</Pages>
  <Words>1546</Words>
  <Characters>211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「山口県介護支援専門員実務研修受講試験」</vt:lpstr>
    </vt:vector>
  </TitlesOfParts>
  <Company>HP</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「山口県介護支援専門員実務研修受講試験」</dc:title>
  <dc:creator>河内 芳枝</dc:creator>
  <cp:lastModifiedBy>石丸 朋佳</cp:lastModifiedBy>
  <cp:revision>424</cp:revision>
  <cp:lastPrinted>2022-04-18T00:23:00Z</cp:lastPrinted>
  <dcterms:created xsi:type="dcterms:W3CDTF">2017-02-15T04:37:00Z</dcterms:created>
  <dcterms:modified xsi:type="dcterms:W3CDTF">2022-04-19T00:32:00Z</dcterms:modified>
</cp:coreProperties>
</file>