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0633" w14:textId="5B237087" w:rsidR="005833D2" w:rsidRPr="00BE5EA4" w:rsidRDefault="00DF08A8" w:rsidP="00BE5EA4">
      <w:pPr>
        <w:wordWrap/>
        <w:adjustRightInd/>
        <w:spacing w:line="276" w:lineRule="auto"/>
        <w:jc w:val="center"/>
        <w:rPr>
          <w:rFonts w:asciiTheme="majorEastAsia" w:eastAsiaTheme="majorEastAsia" w:hAnsiTheme="majorEastAsia" w:cs="ＭＳ Ｐゴシック"/>
          <w:snapToGrid w:val="0"/>
          <w:sz w:val="28"/>
          <w:szCs w:val="28"/>
        </w:rPr>
      </w:pPr>
      <w:r w:rsidRPr="00BE5EA4">
        <w:rPr>
          <w:rFonts w:asciiTheme="majorEastAsia" w:eastAsiaTheme="majorEastAsia" w:hAnsiTheme="majorEastAsia" w:cs="ＭＳ Ｐゴシック" w:hint="eastAsia"/>
          <w:snapToGrid w:val="0"/>
          <w:sz w:val="28"/>
          <w:szCs w:val="28"/>
        </w:rPr>
        <w:t>令和</w:t>
      </w:r>
      <w:r w:rsidR="00DC4870">
        <w:rPr>
          <w:rFonts w:asciiTheme="majorEastAsia" w:eastAsiaTheme="majorEastAsia" w:hAnsiTheme="majorEastAsia" w:cs="ＭＳ Ｐゴシック" w:hint="eastAsia"/>
          <w:snapToGrid w:val="0"/>
          <w:sz w:val="28"/>
          <w:szCs w:val="28"/>
        </w:rPr>
        <w:t>４</w:t>
      </w:r>
      <w:r w:rsidRPr="00BE5EA4">
        <w:rPr>
          <w:rFonts w:asciiTheme="majorEastAsia" w:eastAsiaTheme="majorEastAsia" w:hAnsiTheme="majorEastAsia" w:cs="ＭＳ Ｐゴシック" w:hint="eastAsia"/>
          <w:snapToGrid w:val="0"/>
          <w:sz w:val="28"/>
          <w:szCs w:val="28"/>
        </w:rPr>
        <w:t>年</w:t>
      </w:r>
      <w:r w:rsidR="005833D2" w:rsidRPr="00BE5EA4">
        <w:rPr>
          <w:rFonts w:asciiTheme="majorEastAsia" w:eastAsiaTheme="majorEastAsia" w:hAnsiTheme="majorEastAsia" w:cs="ＭＳ Ｐゴシック" w:hint="eastAsia"/>
          <w:snapToGrid w:val="0"/>
          <w:sz w:val="28"/>
          <w:szCs w:val="28"/>
        </w:rPr>
        <w:t>度</w:t>
      </w:r>
      <w:r w:rsidR="00EE1507">
        <w:rPr>
          <w:rFonts w:asciiTheme="majorEastAsia" w:eastAsiaTheme="majorEastAsia" w:hAnsiTheme="majorEastAsia" w:cs="ＭＳ Ｐゴシック" w:hint="eastAsia"/>
          <w:snapToGrid w:val="0"/>
          <w:sz w:val="28"/>
          <w:szCs w:val="28"/>
        </w:rPr>
        <w:t>児童</w:t>
      </w:r>
      <w:r w:rsidR="00A55EA0">
        <w:rPr>
          <w:rFonts w:asciiTheme="majorEastAsia" w:eastAsiaTheme="majorEastAsia" w:hAnsiTheme="majorEastAsia" w:cs="ＭＳ Ｐゴシック" w:hint="eastAsia"/>
          <w:snapToGrid w:val="0"/>
          <w:sz w:val="28"/>
          <w:szCs w:val="28"/>
        </w:rPr>
        <w:t>虐待対策専門分野別研修【</w:t>
      </w:r>
      <w:r w:rsidR="00904035">
        <w:rPr>
          <w:rFonts w:asciiTheme="majorEastAsia" w:eastAsiaTheme="majorEastAsia" w:hAnsiTheme="majorEastAsia" w:cs="ＭＳ Ｐゴシック" w:hint="eastAsia"/>
          <w:snapToGrid w:val="0"/>
          <w:sz w:val="28"/>
          <w:szCs w:val="28"/>
        </w:rPr>
        <w:t>医療</w:t>
      </w:r>
      <w:r w:rsidR="00A55EA0">
        <w:rPr>
          <w:rFonts w:asciiTheme="majorEastAsia" w:eastAsiaTheme="majorEastAsia" w:hAnsiTheme="majorEastAsia" w:cs="ＭＳ Ｐゴシック" w:hint="eastAsia"/>
          <w:snapToGrid w:val="0"/>
          <w:sz w:val="28"/>
          <w:szCs w:val="28"/>
        </w:rPr>
        <w:t>分野】</w:t>
      </w:r>
      <w:r w:rsidR="005833D2" w:rsidRPr="00BE5EA4">
        <w:rPr>
          <w:rFonts w:asciiTheme="majorEastAsia" w:eastAsiaTheme="majorEastAsia" w:hAnsiTheme="majorEastAsia" w:cs="ＭＳ Ｐゴシック" w:hint="eastAsia"/>
          <w:snapToGrid w:val="0"/>
          <w:sz w:val="28"/>
          <w:szCs w:val="28"/>
        </w:rPr>
        <w:t>開催</w:t>
      </w:r>
      <w:r w:rsidR="00B46356" w:rsidRPr="00BE5EA4">
        <w:rPr>
          <w:rFonts w:asciiTheme="majorEastAsia" w:eastAsiaTheme="majorEastAsia" w:hAnsiTheme="majorEastAsia" w:cs="ＭＳ Ｐゴシック" w:hint="eastAsia"/>
          <w:snapToGrid w:val="0"/>
          <w:sz w:val="28"/>
          <w:szCs w:val="28"/>
        </w:rPr>
        <w:t>要項</w:t>
      </w:r>
    </w:p>
    <w:p w14:paraId="589FCDA2" w14:textId="77777777" w:rsidR="007C17B5" w:rsidRPr="00EE1507" w:rsidRDefault="007C17B5" w:rsidP="005833D2">
      <w:pPr>
        <w:wordWrap/>
        <w:adjustRightInd/>
        <w:spacing w:line="276" w:lineRule="auto"/>
        <w:ind w:left="1389" w:hangingChars="574" w:hanging="1389"/>
        <w:rPr>
          <w:rFonts w:asciiTheme="majorEastAsia" w:eastAsiaTheme="majorEastAsia" w:hAnsiTheme="majorEastAsia" w:cs="ＭＳ Ｐゴシック"/>
          <w:snapToGrid w:val="0"/>
        </w:rPr>
      </w:pPr>
    </w:p>
    <w:p w14:paraId="05A0AA7A" w14:textId="77777777" w:rsidR="005833D2" w:rsidRPr="00BE5EA4" w:rsidRDefault="005833D2" w:rsidP="005833D2">
      <w:pPr>
        <w:wordWrap/>
        <w:adjustRightInd/>
        <w:spacing w:line="276" w:lineRule="auto"/>
        <w:ind w:left="1389" w:hangingChars="574" w:hanging="1389"/>
        <w:rPr>
          <w:rFonts w:asciiTheme="majorEastAsia" w:eastAsiaTheme="majorEastAsia" w:hAnsiTheme="majorEastAsia" w:cs="ＭＳ Ｐゴシック"/>
          <w:snapToGrid w:val="0"/>
        </w:rPr>
      </w:pPr>
      <w:r w:rsidRPr="00BE5EA4">
        <w:rPr>
          <w:rFonts w:asciiTheme="majorEastAsia" w:eastAsiaTheme="majorEastAsia" w:hAnsiTheme="majorEastAsia" w:cs="ＭＳ Ｐゴシック" w:hint="eastAsia"/>
          <w:snapToGrid w:val="0"/>
        </w:rPr>
        <w:t>１　目　的</w:t>
      </w:r>
    </w:p>
    <w:p w14:paraId="0E23BD14" w14:textId="77777777" w:rsidR="00A55EA0" w:rsidRDefault="00EE1507" w:rsidP="00EE1507">
      <w:pPr>
        <w:wordWrap/>
        <w:adjustRightInd/>
        <w:spacing w:line="276" w:lineRule="auto"/>
        <w:ind w:leftChars="200" w:left="1389" w:hangingChars="374" w:hanging="905"/>
        <w:rPr>
          <w:rFonts w:asciiTheme="majorEastAsia" w:eastAsiaTheme="majorEastAsia" w:hAnsiTheme="majorEastAsia"/>
        </w:rPr>
      </w:pPr>
      <w:r w:rsidRPr="008728DF">
        <w:rPr>
          <w:rFonts w:asciiTheme="majorEastAsia" w:eastAsiaTheme="majorEastAsia" w:hAnsiTheme="majorEastAsia" w:hint="eastAsia"/>
        </w:rPr>
        <w:t>児童</w:t>
      </w:r>
      <w:r w:rsidR="00A55EA0">
        <w:rPr>
          <w:rFonts w:asciiTheme="majorEastAsia" w:eastAsiaTheme="majorEastAsia" w:hAnsiTheme="majorEastAsia" w:hint="eastAsia"/>
        </w:rPr>
        <w:t>虐待の未然防止や早期対応の強化に加え、社会的養護の状況下にある児童への</w:t>
      </w:r>
    </w:p>
    <w:p w14:paraId="5382F4D0" w14:textId="77777777" w:rsidR="001B238E" w:rsidRDefault="00A55EA0" w:rsidP="001B238E">
      <w:pPr>
        <w:wordWrap/>
        <w:adjustRightInd/>
        <w:spacing w:line="276" w:lineRule="auto"/>
        <w:ind w:leftChars="100" w:left="242"/>
        <w:rPr>
          <w:rFonts w:asciiTheme="majorEastAsia" w:eastAsiaTheme="majorEastAsia" w:hAnsiTheme="majorEastAsia"/>
        </w:rPr>
      </w:pPr>
      <w:r>
        <w:rPr>
          <w:rFonts w:asciiTheme="majorEastAsia" w:eastAsiaTheme="majorEastAsia" w:hAnsiTheme="majorEastAsia" w:hint="eastAsia"/>
        </w:rPr>
        <w:t>ケア、児童養護施設等から</w:t>
      </w:r>
      <w:r w:rsidR="004E07B7">
        <w:rPr>
          <w:rFonts w:asciiTheme="majorEastAsia" w:eastAsiaTheme="majorEastAsia" w:hAnsiTheme="majorEastAsia" w:hint="eastAsia"/>
        </w:rPr>
        <w:t>家庭復帰した</w:t>
      </w:r>
      <w:r w:rsidR="001B238E">
        <w:rPr>
          <w:rFonts w:asciiTheme="majorEastAsia" w:eastAsiaTheme="majorEastAsia" w:hAnsiTheme="majorEastAsia" w:hint="eastAsia"/>
        </w:rPr>
        <w:t>児童やその家庭への支援を関係機関が一丸と</w:t>
      </w:r>
    </w:p>
    <w:p w14:paraId="5D0371FE" w14:textId="77777777" w:rsidR="001B238E" w:rsidRDefault="001B238E" w:rsidP="001B238E">
      <w:pPr>
        <w:wordWrap/>
        <w:adjustRightInd/>
        <w:spacing w:line="276" w:lineRule="auto"/>
        <w:ind w:leftChars="100" w:left="242"/>
        <w:rPr>
          <w:rFonts w:asciiTheme="majorEastAsia" w:eastAsiaTheme="majorEastAsia" w:hAnsiTheme="majorEastAsia"/>
        </w:rPr>
      </w:pPr>
      <w:r>
        <w:rPr>
          <w:rFonts w:asciiTheme="majorEastAsia" w:eastAsiaTheme="majorEastAsia" w:hAnsiTheme="majorEastAsia" w:hint="eastAsia"/>
        </w:rPr>
        <w:t>なって行うため、</w:t>
      </w:r>
      <w:r w:rsidR="00EE1507" w:rsidRPr="008728DF">
        <w:rPr>
          <w:rFonts w:asciiTheme="majorEastAsia" w:eastAsiaTheme="majorEastAsia" w:hAnsiTheme="majorEastAsia" w:hint="eastAsia"/>
        </w:rPr>
        <w:t>児童虐待対策に関わる</w:t>
      </w:r>
      <w:r>
        <w:rPr>
          <w:rFonts w:asciiTheme="majorEastAsia" w:eastAsiaTheme="majorEastAsia" w:hAnsiTheme="majorEastAsia" w:hint="eastAsia"/>
        </w:rPr>
        <w:t>職員（県、市町、警察、教育機関、医療機関</w:t>
      </w:r>
    </w:p>
    <w:p w14:paraId="14553981" w14:textId="77777777" w:rsidR="00004D98" w:rsidRDefault="001B238E" w:rsidP="001B238E">
      <w:pPr>
        <w:wordWrap/>
        <w:adjustRightInd/>
        <w:spacing w:line="276" w:lineRule="auto"/>
        <w:ind w:leftChars="100" w:left="242"/>
        <w:rPr>
          <w:rFonts w:asciiTheme="majorEastAsia" w:eastAsiaTheme="majorEastAsia" w:hAnsiTheme="majorEastAsia"/>
        </w:rPr>
      </w:pPr>
      <w:r>
        <w:rPr>
          <w:rFonts w:asciiTheme="majorEastAsia" w:eastAsiaTheme="majorEastAsia" w:hAnsiTheme="majorEastAsia" w:hint="eastAsia"/>
        </w:rPr>
        <w:t>等）が、各分野で必要な専門知識を身に付け</w:t>
      </w:r>
      <w:r w:rsidR="00004D98">
        <w:rPr>
          <w:rFonts w:asciiTheme="majorEastAsia" w:eastAsiaTheme="majorEastAsia" w:hAnsiTheme="majorEastAsia" w:hint="eastAsia"/>
        </w:rPr>
        <w:t>る必要があります。</w:t>
      </w:r>
    </w:p>
    <w:p w14:paraId="6A519F63" w14:textId="194AA89C" w:rsidR="00EE1507" w:rsidRPr="008728DF" w:rsidRDefault="00004D98" w:rsidP="00004D98">
      <w:pPr>
        <w:wordWrap/>
        <w:adjustRightInd/>
        <w:spacing w:line="276" w:lineRule="auto"/>
        <w:ind w:leftChars="100" w:left="242" w:firstLineChars="100" w:firstLine="242"/>
        <w:rPr>
          <w:rFonts w:asciiTheme="majorEastAsia" w:eastAsiaTheme="majorEastAsia" w:hAnsiTheme="majorEastAsia"/>
        </w:rPr>
      </w:pPr>
      <w:r>
        <w:rPr>
          <w:rFonts w:asciiTheme="majorEastAsia" w:eastAsiaTheme="majorEastAsia" w:hAnsiTheme="majorEastAsia" w:hint="eastAsia"/>
        </w:rPr>
        <w:t>本研修は</w:t>
      </w:r>
      <w:r w:rsidR="00800AA4">
        <w:rPr>
          <w:rFonts w:asciiTheme="majorEastAsia" w:eastAsiaTheme="majorEastAsia" w:hAnsiTheme="majorEastAsia" w:hint="eastAsia"/>
        </w:rPr>
        <w:t>、</w:t>
      </w:r>
      <w:r w:rsidR="00975E01">
        <w:rPr>
          <w:rFonts w:asciiTheme="majorEastAsia" w:eastAsiaTheme="majorEastAsia" w:hAnsiTheme="majorEastAsia" w:hint="eastAsia"/>
        </w:rPr>
        <w:t>児童関係機関</w:t>
      </w:r>
      <w:r w:rsidR="005A1DDD">
        <w:rPr>
          <w:rFonts w:asciiTheme="majorEastAsia" w:eastAsiaTheme="majorEastAsia" w:hAnsiTheme="majorEastAsia" w:hint="eastAsia"/>
        </w:rPr>
        <w:t>と</w:t>
      </w:r>
      <w:r w:rsidR="00904035">
        <w:rPr>
          <w:rFonts w:asciiTheme="majorEastAsia" w:eastAsiaTheme="majorEastAsia" w:hAnsiTheme="majorEastAsia" w:hint="eastAsia"/>
        </w:rPr>
        <w:t>医療機関がそれぞれの役割等を相互理解し、より</w:t>
      </w:r>
      <w:r>
        <w:rPr>
          <w:rFonts w:asciiTheme="majorEastAsia" w:eastAsiaTheme="majorEastAsia" w:hAnsiTheme="majorEastAsia" w:hint="eastAsia"/>
        </w:rPr>
        <w:t>連携</w:t>
      </w:r>
      <w:r w:rsidR="00904035">
        <w:rPr>
          <w:rFonts w:asciiTheme="majorEastAsia" w:eastAsiaTheme="majorEastAsia" w:hAnsiTheme="majorEastAsia" w:hint="eastAsia"/>
        </w:rPr>
        <w:t>していくための</w:t>
      </w:r>
      <w:r w:rsidR="005A1DDD">
        <w:rPr>
          <w:rFonts w:asciiTheme="majorEastAsia" w:eastAsiaTheme="majorEastAsia" w:hAnsiTheme="majorEastAsia" w:hint="eastAsia"/>
        </w:rPr>
        <w:t>知識</w:t>
      </w:r>
      <w:r w:rsidR="00904035">
        <w:rPr>
          <w:rFonts w:asciiTheme="majorEastAsia" w:eastAsiaTheme="majorEastAsia" w:hAnsiTheme="majorEastAsia" w:hint="eastAsia"/>
        </w:rPr>
        <w:t>や心構え</w:t>
      </w:r>
      <w:r w:rsidR="005A1DDD">
        <w:rPr>
          <w:rFonts w:asciiTheme="majorEastAsia" w:eastAsiaTheme="majorEastAsia" w:hAnsiTheme="majorEastAsia" w:hint="eastAsia"/>
        </w:rPr>
        <w:t>を</w:t>
      </w:r>
      <w:r w:rsidR="00EE1507" w:rsidRPr="008728DF">
        <w:rPr>
          <w:rFonts w:asciiTheme="majorEastAsia" w:eastAsiaTheme="majorEastAsia" w:hAnsiTheme="majorEastAsia" w:hint="eastAsia"/>
        </w:rPr>
        <w:t>習得することを目的に開催します。</w:t>
      </w:r>
    </w:p>
    <w:p w14:paraId="460BB18D" w14:textId="77777777" w:rsidR="00347346" w:rsidRPr="00175C2E" w:rsidRDefault="00347346" w:rsidP="007C17B5">
      <w:pPr>
        <w:wordWrap/>
        <w:adjustRightInd/>
        <w:spacing w:line="200" w:lineRule="exact"/>
        <w:ind w:left="242" w:hangingChars="100" w:hanging="242"/>
        <w:rPr>
          <w:rFonts w:asciiTheme="majorEastAsia" w:eastAsiaTheme="majorEastAsia" w:hAnsiTheme="majorEastAsia"/>
          <w:color w:val="auto"/>
        </w:rPr>
      </w:pPr>
    </w:p>
    <w:p w14:paraId="32FA0EAC" w14:textId="4D5F08E8" w:rsidR="00347346" w:rsidRPr="008C3DA5" w:rsidRDefault="00347346" w:rsidP="00307E1C">
      <w:pPr>
        <w:wordWrap/>
        <w:adjustRightInd/>
        <w:spacing w:line="276" w:lineRule="auto"/>
        <w:rPr>
          <w:rFonts w:asciiTheme="majorEastAsia" w:eastAsiaTheme="majorEastAsia" w:hAnsiTheme="majorEastAsia" w:cs="ＭＳ Ｐゴシック"/>
          <w:snapToGrid w:val="0"/>
          <w:color w:val="auto"/>
        </w:rPr>
      </w:pPr>
      <w:r w:rsidRPr="008C3DA5">
        <w:rPr>
          <w:rFonts w:asciiTheme="majorEastAsia" w:eastAsiaTheme="majorEastAsia" w:hAnsiTheme="majorEastAsia" w:cs="ＭＳ Ｐゴシック" w:hint="eastAsia"/>
          <w:snapToGrid w:val="0"/>
          <w:color w:val="auto"/>
        </w:rPr>
        <w:t xml:space="preserve">２　</w:t>
      </w:r>
      <w:r w:rsidRPr="008C3DA5">
        <w:rPr>
          <w:rFonts w:asciiTheme="majorEastAsia" w:eastAsiaTheme="majorEastAsia" w:hAnsiTheme="majorEastAsia" w:cs="ＭＳ Ｐゴシック"/>
          <w:snapToGrid w:val="0"/>
          <w:color w:val="auto"/>
        </w:rPr>
        <w:t>実施主体　山口県</w:t>
      </w:r>
    </w:p>
    <w:p w14:paraId="3E11B739" w14:textId="77777777" w:rsidR="00347346" w:rsidRPr="008C3DA5" w:rsidRDefault="00347346" w:rsidP="00347346">
      <w:pPr>
        <w:wordWrap/>
        <w:adjustRightInd/>
        <w:spacing w:line="200" w:lineRule="exact"/>
        <w:ind w:left="242" w:hangingChars="100" w:hanging="242"/>
        <w:rPr>
          <w:rFonts w:asciiTheme="majorEastAsia" w:eastAsiaTheme="majorEastAsia" w:hAnsiTheme="majorEastAsia"/>
          <w:color w:val="auto"/>
        </w:rPr>
      </w:pPr>
    </w:p>
    <w:p w14:paraId="7791F1BA" w14:textId="51E582BF" w:rsidR="00347346" w:rsidRPr="008C3DA5" w:rsidRDefault="00347346" w:rsidP="00307E1C">
      <w:pPr>
        <w:wordWrap/>
        <w:adjustRightInd/>
        <w:spacing w:line="276" w:lineRule="auto"/>
        <w:rPr>
          <w:rFonts w:asciiTheme="majorEastAsia" w:eastAsiaTheme="majorEastAsia" w:hAnsiTheme="majorEastAsia" w:cs="ＭＳ Ｐゴシック"/>
          <w:snapToGrid w:val="0"/>
          <w:color w:val="auto"/>
        </w:rPr>
      </w:pPr>
      <w:r w:rsidRPr="008C3DA5">
        <w:rPr>
          <w:rFonts w:asciiTheme="majorEastAsia" w:eastAsiaTheme="majorEastAsia" w:hAnsiTheme="majorEastAsia" w:cs="ＭＳ Ｐゴシック" w:hint="eastAsia"/>
          <w:snapToGrid w:val="0"/>
          <w:color w:val="auto"/>
        </w:rPr>
        <w:t xml:space="preserve">３　</w:t>
      </w:r>
      <w:r w:rsidRPr="008C3DA5">
        <w:rPr>
          <w:rFonts w:asciiTheme="majorEastAsia" w:eastAsiaTheme="majorEastAsia" w:hAnsiTheme="majorEastAsia" w:cs="ＭＳ Ｐゴシック"/>
          <w:snapToGrid w:val="0"/>
          <w:color w:val="auto"/>
        </w:rPr>
        <w:t xml:space="preserve">実施機関　</w:t>
      </w:r>
      <w:r w:rsidRPr="008C3DA5">
        <w:rPr>
          <w:rFonts w:asciiTheme="majorEastAsia" w:eastAsiaTheme="majorEastAsia" w:hAnsiTheme="majorEastAsia" w:cs="ＭＳ Ｐゴシック" w:hint="eastAsia"/>
          <w:snapToGrid w:val="0"/>
          <w:color w:val="auto"/>
        </w:rPr>
        <w:t>社会福祉</w:t>
      </w:r>
      <w:r w:rsidRPr="008C3DA5">
        <w:rPr>
          <w:rFonts w:asciiTheme="majorEastAsia" w:eastAsiaTheme="majorEastAsia" w:hAnsiTheme="majorEastAsia" w:cs="ＭＳ Ｐゴシック"/>
          <w:snapToGrid w:val="0"/>
          <w:color w:val="auto"/>
        </w:rPr>
        <w:t>法人</w:t>
      </w:r>
      <w:r w:rsidR="00BE5EA4" w:rsidRPr="008C3DA5">
        <w:rPr>
          <w:rFonts w:asciiTheme="majorEastAsia" w:eastAsiaTheme="majorEastAsia" w:hAnsiTheme="majorEastAsia" w:cs="ＭＳ Ｐゴシック" w:hint="eastAsia"/>
          <w:snapToGrid w:val="0"/>
          <w:color w:val="auto"/>
        </w:rPr>
        <w:t xml:space="preserve"> </w:t>
      </w:r>
      <w:r w:rsidRPr="008C3DA5">
        <w:rPr>
          <w:rFonts w:asciiTheme="majorEastAsia" w:eastAsiaTheme="majorEastAsia" w:hAnsiTheme="majorEastAsia" w:cs="ＭＳ Ｐゴシック"/>
          <w:snapToGrid w:val="0"/>
          <w:color w:val="auto"/>
        </w:rPr>
        <w:t>山口県社会福祉協議会</w:t>
      </w:r>
    </w:p>
    <w:p w14:paraId="34F365A8" w14:textId="77777777" w:rsidR="00347346" w:rsidRPr="00307E1C" w:rsidRDefault="00347346" w:rsidP="007C17B5">
      <w:pPr>
        <w:wordWrap/>
        <w:adjustRightInd/>
        <w:spacing w:line="200" w:lineRule="exact"/>
        <w:ind w:left="242" w:hangingChars="100" w:hanging="242"/>
        <w:rPr>
          <w:rFonts w:asciiTheme="majorEastAsia" w:eastAsiaTheme="majorEastAsia" w:hAnsiTheme="majorEastAsia"/>
          <w:color w:val="auto"/>
        </w:rPr>
      </w:pPr>
    </w:p>
    <w:p w14:paraId="6D90CF7A" w14:textId="1602A692" w:rsidR="00EE1507" w:rsidRPr="008C3DA5" w:rsidRDefault="00347346" w:rsidP="00307E1C">
      <w:pPr>
        <w:wordWrap/>
        <w:adjustRightInd/>
        <w:spacing w:line="276" w:lineRule="auto"/>
        <w:rPr>
          <w:rFonts w:asciiTheme="majorEastAsia" w:eastAsiaTheme="majorEastAsia" w:hAnsiTheme="majorEastAsia"/>
          <w:color w:val="auto"/>
        </w:rPr>
      </w:pPr>
      <w:r w:rsidRPr="008C3DA5">
        <w:rPr>
          <w:rFonts w:asciiTheme="majorEastAsia" w:eastAsiaTheme="majorEastAsia" w:hAnsiTheme="majorEastAsia" w:cs="ＭＳ Ｐゴシック" w:hint="eastAsia"/>
          <w:snapToGrid w:val="0"/>
          <w:color w:val="auto"/>
        </w:rPr>
        <w:t>４</w:t>
      </w:r>
      <w:r w:rsidR="005833D2" w:rsidRPr="008C3DA5">
        <w:rPr>
          <w:rFonts w:asciiTheme="majorEastAsia" w:eastAsiaTheme="majorEastAsia" w:hAnsiTheme="majorEastAsia" w:cs="ＭＳ Ｐゴシック" w:hint="eastAsia"/>
          <w:snapToGrid w:val="0"/>
          <w:color w:val="auto"/>
        </w:rPr>
        <w:t xml:space="preserve">　対</w:t>
      </w:r>
      <w:r w:rsidR="00307E1C">
        <w:rPr>
          <w:rFonts w:asciiTheme="majorEastAsia" w:eastAsiaTheme="majorEastAsia" w:hAnsiTheme="majorEastAsia" w:cs="ＭＳ Ｐゴシック" w:hint="eastAsia"/>
          <w:snapToGrid w:val="0"/>
          <w:color w:val="auto"/>
        </w:rPr>
        <w:t xml:space="preserve"> </w:t>
      </w:r>
      <w:r w:rsidR="005833D2" w:rsidRPr="008C3DA5">
        <w:rPr>
          <w:rFonts w:asciiTheme="majorEastAsia" w:eastAsiaTheme="majorEastAsia" w:hAnsiTheme="majorEastAsia" w:cs="ＭＳ Ｐゴシック" w:hint="eastAsia"/>
          <w:snapToGrid w:val="0"/>
          <w:color w:val="auto"/>
        </w:rPr>
        <w:t>象</w:t>
      </w:r>
      <w:r w:rsidR="00307E1C">
        <w:rPr>
          <w:rFonts w:asciiTheme="majorEastAsia" w:eastAsiaTheme="majorEastAsia" w:hAnsiTheme="majorEastAsia" w:cs="ＭＳ Ｐゴシック" w:hint="eastAsia"/>
          <w:snapToGrid w:val="0"/>
          <w:color w:val="auto"/>
        </w:rPr>
        <w:t xml:space="preserve"> </w:t>
      </w:r>
      <w:r w:rsidR="005833D2" w:rsidRPr="008C3DA5">
        <w:rPr>
          <w:rFonts w:asciiTheme="majorEastAsia" w:eastAsiaTheme="majorEastAsia" w:hAnsiTheme="majorEastAsia" w:cs="ＭＳ Ｐゴシック" w:hint="eastAsia"/>
          <w:snapToGrid w:val="0"/>
          <w:color w:val="auto"/>
        </w:rPr>
        <w:t>者</w:t>
      </w:r>
      <w:r w:rsidR="00307E1C">
        <w:rPr>
          <w:rFonts w:asciiTheme="majorEastAsia" w:eastAsiaTheme="majorEastAsia" w:hAnsiTheme="majorEastAsia" w:cs="ＭＳ Ｐゴシック" w:hint="eastAsia"/>
          <w:snapToGrid w:val="0"/>
          <w:color w:val="auto"/>
        </w:rPr>
        <w:t xml:space="preserve">　</w:t>
      </w:r>
      <w:r w:rsidR="00EE1507" w:rsidRPr="008C3DA5">
        <w:rPr>
          <w:rFonts w:asciiTheme="majorEastAsia" w:eastAsiaTheme="majorEastAsia" w:hAnsiTheme="majorEastAsia" w:hint="eastAsia"/>
          <w:color w:val="auto"/>
        </w:rPr>
        <w:t>児童虐待対策に関わる</w:t>
      </w:r>
      <w:r w:rsidR="00D829C4">
        <w:rPr>
          <w:rFonts w:asciiTheme="majorEastAsia" w:eastAsiaTheme="majorEastAsia" w:hAnsiTheme="majorEastAsia" w:hint="eastAsia"/>
          <w:color w:val="auto"/>
        </w:rPr>
        <w:t>機関（県、市町、</w:t>
      </w:r>
      <w:r w:rsidR="00904035">
        <w:rPr>
          <w:rFonts w:asciiTheme="majorEastAsia" w:eastAsiaTheme="majorEastAsia" w:hAnsiTheme="majorEastAsia" w:hint="eastAsia"/>
          <w:color w:val="auto"/>
        </w:rPr>
        <w:t>医療機関</w:t>
      </w:r>
      <w:r w:rsidR="00D829C4">
        <w:rPr>
          <w:rFonts w:asciiTheme="majorEastAsia" w:eastAsiaTheme="majorEastAsia" w:hAnsiTheme="majorEastAsia" w:hint="eastAsia"/>
          <w:color w:val="auto"/>
        </w:rPr>
        <w:t>）の職員</w:t>
      </w:r>
    </w:p>
    <w:p w14:paraId="59C70FFA" w14:textId="06116F90" w:rsidR="002357F8" w:rsidRPr="002357F8" w:rsidRDefault="00EE1507" w:rsidP="00D829C4">
      <w:pPr>
        <w:wordWrap/>
        <w:adjustRightInd/>
        <w:spacing w:line="220" w:lineRule="exact"/>
        <w:ind w:left="726" w:hangingChars="300" w:hanging="726"/>
        <w:rPr>
          <w:rFonts w:asciiTheme="majorEastAsia" w:eastAsiaTheme="majorEastAsia" w:hAnsiTheme="majorEastAsia"/>
          <w:color w:val="auto"/>
        </w:rPr>
      </w:pPr>
      <w:r w:rsidRPr="008C3DA5">
        <w:rPr>
          <w:rFonts w:asciiTheme="majorEastAsia" w:eastAsiaTheme="majorEastAsia" w:hAnsiTheme="majorEastAsia" w:hint="eastAsia"/>
          <w:color w:val="auto"/>
        </w:rPr>
        <w:t xml:space="preserve">　　</w:t>
      </w:r>
    </w:p>
    <w:p w14:paraId="1BE9B6B2" w14:textId="3F64A6D8" w:rsidR="005833D2" w:rsidRDefault="005833D2" w:rsidP="00307E1C">
      <w:pPr>
        <w:wordWrap/>
        <w:adjustRightInd/>
        <w:spacing w:line="276" w:lineRule="auto"/>
        <w:rPr>
          <w:rFonts w:asciiTheme="majorEastAsia" w:eastAsiaTheme="majorEastAsia" w:hAnsiTheme="majorEastAsia" w:cs="ＭＳ Ｐゴシック"/>
          <w:snapToGrid w:val="0"/>
        </w:rPr>
      </w:pPr>
      <w:r w:rsidRPr="00BE5EA4">
        <w:rPr>
          <w:rFonts w:asciiTheme="majorEastAsia" w:eastAsiaTheme="majorEastAsia" w:hAnsiTheme="majorEastAsia" w:cs="ＭＳ Ｐゴシック" w:hint="eastAsia"/>
          <w:snapToGrid w:val="0"/>
        </w:rPr>
        <w:t xml:space="preserve">５　定　</w:t>
      </w:r>
      <w:r w:rsidR="00307E1C">
        <w:rPr>
          <w:rFonts w:asciiTheme="majorEastAsia" w:eastAsiaTheme="majorEastAsia" w:hAnsiTheme="majorEastAsia" w:cs="ＭＳ Ｐゴシック" w:hint="eastAsia"/>
          <w:snapToGrid w:val="0"/>
        </w:rPr>
        <w:t xml:space="preserve">　</w:t>
      </w:r>
      <w:r w:rsidRPr="00BE5EA4">
        <w:rPr>
          <w:rFonts w:asciiTheme="majorEastAsia" w:eastAsiaTheme="majorEastAsia" w:hAnsiTheme="majorEastAsia" w:cs="ＭＳ Ｐゴシック" w:hint="eastAsia"/>
          <w:snapToGrid w:val="0"/>
        </w:rPr>
        <w:t xml:space="preserve">員　</w:t>
      </w:r>
      <w:r w:rsidR="00DC4870">
        <w:rPr>
          <w:rFonts w:asciiTheme="majorEastAsia" w:eastAsiaTheme="majorEastAsia" w:hAnsiTheme="majorEastAsia" w:cs="ＭＳ Ｐゴシック" w:hint="eastAsia"/>
          <w:snapToGrid w:val="0"/>
        </w:rPr>
        <w:t>５０</w:t>
      </w:r>
      <w:r w:rsidR="004E5A53" w:rsidRPr="00BE5EA4">
        <w:rPr>
          <w:rFonts w:asciiTheme="majorEastAsia" w:eastAsiaTheme="majorEastAsia" w:hAnsiTheme="majorEastAsia" w:cs="ＭＳ Ｐゴシック" w:hint="eastAsia"/>
          <w:snapToGrid w:val="0"/>
        </w:rPr>
        <w:t>人</w:t>
      </w:r>
    </w:p>
    <w:p w14:paraId="746A18F6" w14:textId="6AEDCDBE" w:rsidR="00506246" w:rsidRPr="005F4168" w:rsidRDefault="00506246" w:rsidP="006474C8">
      <w:pPr>
        <w:wordWrap/>
        <w:adjustRightInd/>
        <w:spacing w:line="276" w:lineRule="auto"/>
        <w:ind w:firstLineChars="100" w:firstLine="242"/>
        <w:rPr>
          <w:rFonts w:asciiTheme="majorEastAsia" w:eastAsiaTheme="majorEastAsia" w:hAnsiTheme="majorEastAsia" w:cs="Times New Roman"/>
          <w:snapToGrid w:val="0"/>
          <w:sz w:val="22"/>
          <w:szCs w:val="22"/>
        </w:rPr>
      </w:pPr>
      <w:r>
        <w:rPr>
          <w:rFonts w:asciiTheme="majorEastAsia" w:eastAsiaTheme="majorEastAsia" w:hAnsiTheme="majorEastAsia" w:cs="ＭＳ Ｐゴシック" w:hint="eastAsia"/>
          <w:snapToGrid w:val="0"/>
        </w:rPr>
        <w:t xml:space="preserve">　</w:t>
      </w:r>
      <w:r w:rsidR="00307E1C">
        <w:rPr>
          <w:rFonts w:asciiTheme="majorEastAsia" w:eastAsiaTheme="majorEastAsia" w:hAnsiTheme="majorEastAsia" w:cs="ＭＳ Ｐゴシック" w:hint="eastAsia"/>
          <w:snapToGrid w:val="0"/>
        </w:rPr>
        <w:t xml:space="preserve">　　　　　</w:t>
      </w:r>
      <w:r w:rsidRPr="005F4168">
        <w:rPr>
          <w:rFonts w:asciiTheme="majorEastAsia" w:eastAsiaTheme="majorEastAsia" w:hAnsiTheme="majorEastAsia" w:cs="ＭＳ Ｐゴシック" w:hint="eastAsia"/>
          <w:snapToGrid w:val="0"/>
          <w:sz w:val="22"/>
          <w:szCs w:val="22"/>
        </w:rPr>
        <w:t>※新型コロナウィルス感染拡大防止のため、変更となる場合があります。</w:t>
      </w:r>
    </w:p>
    <w:p w14:paraId="70127BF7" w14:textId="77777777" w:rsidR="00630E8F" w:rsidRPr="00BE5EA4" w:rsidRDefault="00630E8F" w:rsidP="007C17B5">
      <w:pPr>
        <w:wordWrap/>
        <w:adjustRightInd/>
        <w:spacing w:line="200" w:lineRule="exact"/>
        <w:ind w:left="242" w:hangingChars="100" w:hanging="242"/>
        <w:rPr>
          <w:rFonts w:asciiTheme="majorEastAsia" w:eastAsiaTheme="majorEastAsia" w:hAnsiTheme="majorEastAsia"/>
          <w:color w:val="auto"/>
        </w:rPr>
      </w:pPr>
    </w:p>
    <w:p w14:paraId="102AA081" w14:textId="1F997CA9" w:rsidR="005833D2" w:rsidRPr="00BE5EA4" w:rsidRDefault="005833D2" w:rsidP="005833D2">
      <w:pPr>
        <w:wordWrap/>
        <w:adjustRightInd/>
        <w:spacing w:line="276" w:lineRule="auto"/>
        <w:rPr>
          <w:rFonts w:asciiTheme="majorEastAsia" w:eastAsiaTheme="majorEastAsia" w:hAnsiTheme="majorEastAsia" w:cs="ＭＳ Ｐゴシック"/>
          <w:snapToGrid w:val="0"/>
        </w:rPr>
      </w:pPr>
      <w:r w:rsidRPr="00BE5EA4">
        <w:rPr>
          <w:rFonts w:asciiTheme="majorEastAsia" w:eastAsiaTheme="majorEastAsia" w:hAnsiTheme="majorEastAsia" w:cs="ＭＳ Ｐゴシック" w:hint="eastAsia"/>
          <w:snapToGrid w:val="0"/>
        </w:rPr>
        <w:t>６　日程</w:t>
      </w:r>
      <w:r w:rsidR="006875EE">
        <w:rPr>
          <w:rFonts w:asciiTheme="majorEastAsia" w:eastAsiaTheme="majorEastAsia" w:hAnsiTheme="majorEastAsia" w:cs="ＭＳ Ｐゴシック" w:hint="eastAsia"/>
          <w:snapToGrid w:val="0"/>
        </w:rPr>
        <w:t>・</w:t>
      </w:r>
      <w:r w:rsidR="00506246">
        <w:rPr>
          <w:rFonts w:asciiTheme="majorEastAsia" w:eastAsiaTheme="majorEastAsia" w:hAnsiTheme="majorEastAsia" w:cs="ＭＳ Ｐゴシック" w:hint="eastAsia"/>
          <w:snapToGrid w:val="0"/>
        </w:rPr>
        <w:t>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1559"/>
        <w:gridCol w:w="992"/>
        <w:gridCol w:w="6096"/>
      </w:tblGrid>
      <w:tr w:rsidR="0048649B" w:rsidRPr="00BE5EA4" w14:paraId="634BE83F" w14:textId="77777777" w:rsidTr="003C6464">
        <w:trPr>
          <w:jc w:val="center"/>
        </w:trPr>
        <w:tc>
          <w:tcPr>
            <w:tcW w:w="836" w:type="dxa"/>
            <w:tcBorders>
              <w:top w:val="single" w:sz="12" w:space="0" w:color="auto"/>
              <w:left w:val="single" w:sz="12" w:space="0" w:color="auto"/>
              <w:bottom w:val="double" w:sz="4" w:space="0" w:color="auto"/>
              <w:right w:val="single" w:sz="4" w:space="0" w:color="000000"/>
            </w:tcBorders>
            <w:vAlign w:val="center"/>
          </w:tcPr>
          <w:p w14:paraId="4E5C2C62" w14:textId="692BFCF8" w:rsidR="0048649B" w:rsidRPr="00BE5EA4" w:rsidRDefault="0048649B" w:rsidP="00692EC5">
            <w:pPr>
              <w:kinsoku w:val="0"/>
              <w:wordWrap/>
              <w:overflowPunct w:val="0"/>
              <w:spacing w:line="276" w:lineRule="auto"/>
              <w:jc w:val="center"/>
              <w:rPr>
                <w:rFonts w:asciiTheme="majorEastAsia" w:eastAsiaTheme="majorEastAsia" w:hAnsiTheme="majorEastAsia"/>
              </w:rPr>
            </w:pPr>
            <w:r>
              <w:rPr>
                <w:rFonts w:asciiTheme="majorEastAsia" w:eastAsiaTheme="majorEastAsia" w:hAnsiTheme="majorEastAsia" w:hint="eastAsia"/>
              </w:rPr>
              <w:t>開催日</w:t>
            </w:r>
          </w:p>
        </w:tc>
        <w:tc>
          <w:tcPr>
            <w:tcW w:w="1559" w:type="dxa"/>
            <w:tcBorders>
              <w:top w:val="single" w:sz="12" w:space="0" w:color="auto"/>
              <w:left w:val="single" w:sz="4" w:space="0" w:color="000000"/>
              <w:bottom w:val="double" w:sz="4" w:space="0" w:color="auto"/>
              <w:right w:val="single" w:sz="4" w:space="0" w:color="000000"/>
            </w:tcBorders>
            <w:vAlign w:val="center"/>
            <w:hideMark/>
          </w:tcPr>
          <w:p w14:paraId="411F9C4B" w14:textId="48AF6654" w:rsidR="0048649B" w:rsidRPr="00BE5EA4" w:rsidRDefault="0048649B" w:rsidP="00692EC5">
            <w:pPr>
              <w:kinsoku w:val="0"/>
              <w:wordWrap/>
              <w:overflowPunct w:val="0"/>
              <w:spacing w:line="276" w:lineRule="auto"/>
              <w:ind w:firstLineChars="50" w:firstLine="121"/>
              <w:jc w:val="center"/>
              <w:rPr>
                <w:rFonts w:asciiTheme="majorEastAsia" w:eastAsiaTheme="majorEastAsia" w:hAnsiTheme="majorEastAsia"/>
              </w:rPr>
            </w:pPr>
            <w:r w:rsidRPr="00BE5EA4">
              <w:rPr>
                <w:rFonts w:asciiTheme="majorEastAsia" w:eastAsiaTheme="majorEastAsia" w:hAnsiTheme="majorEastAsia" w:hint="eastAsia"/>
              </w:rPr>
              <w:t>時</w:t>
            </w:r>
            <w:r>
              <w:rPr>
                <w:rFonts w:asciiTheme="majorEastAsia" w:eastAsiaTheme="majorEastAsia" w:hAnsiTheme="majorEastAsia" w:hint="eastAsia"/>
              </w:rPr>
              <w:t xml:space="preserve">　</w:t>
            </w:r>
            <w:r w:rsidRPr="00BE5EA4">
              <w:rPr>
                <w:rFonts w:asciiTheme="majorEastAsia" w:eastAsiaTheme="majorEastAsia" w:hAnsiTheme="majorEastAsia" w:hint="eastAsia"/>
              </w:rPr>
              <w:t>間</w:t>
            </w:r>
          </w:p>
        </w:tc>
        <w:tc>
          <w:tcPr>
            <w:tcW w:w="7088" w:type="dxa"/>
            <w:gridSpan w:val="2"/>
            <w:tcBorders>
              <w:top w:val="single" w:sz="12" w:space="0" w:color="auto"/>
              <w:left w:val="single" w:sz="4" w:space="0" w:color="auto"/>
              <w:bottom w:val="double" w:sz="4" w:space="0" w:color="auto"/>
              <w:right w:val="single" w:sz="12" w:space="0" w:color="auto"/>
            </w:tcBorders>
          </w:tcPr>
          <w:p w14:paraId="74BBCA46" w14:textId="3C24610D" w:rsidR="0048649B" w:rsidRPr="00BE5EA4" w:rsidRDefault="0048649B" w:rsidP="0048649B">
            <w:pPr>
              <w:spacing w:line="276" w:lineRule="auto"/>
              <w:jc w:val="center"/>
              <w:rPr>
                <w:rFonts w:asciiTheme="majorEastAsia" w:eastAsiaTheme="majorEastAsia" w:hAnsiTheme="majorEastAsia"/>
              </w:rPr>
            </w:pPr>
            <w:r>
              <w:rPr>
                <w:rFonts w:asciiTheme="majorEastAsia" w:eastAsiaTheme="majorEastAsia" w:hAnsiTheme="majorEastAsia" w:hint="eastAsia"/>
              </w:rPr>
              <w:t>内　　　　　容</w:t>
            </w:r>
          </w:p>
        </w:tc>
      </w:tr>
      <w:tr w:rsidR="00506246" w:rsidRPr="00BE5EA4" w14:paraId="5B6C33B7" w14:textId="77777777" w:rsidTr="003C6464">
        <w:trPr>
          <w:trHeight w:val="541"/>
          <w:jc w:val="center"/>
        </w:trPr>
        <w:tc>
          <w:tcPr>
            <w:tcW w:w="836" w:type="dxa"/>
            <w:vMerge w:val="restart"/>
            <w:tcBorders>
              <w:top w:val="double" w:sz="4" w:space="0" w:color="auto"/>
              <w:left w:val="single" w:sz="12" w:space="0" w:color="auto"/>
              <w:right w:val="single" w:sz="4" w:space="0" w:color="auto"/>
            </w:tcBorders>
            <w:vAlign w:val="center"/>
          </w:tcPr>
          <w:p w14:paraId="7219ACCC" w14:textId="03CAD765" w:rsidR="00506246" w:rsidRPr="008A319F" w:rsidRDefault="00904035" w:rsidP="00692EC5">
            <w:pPr>
              <w:kinsoku w:val="0"/>
              <w:wordWrap/>
              <w:overflowPunct w:val="0"/>
              <w:spacing w:line="276" w:lineRule="auto"/>
              <w:jc w:val="center"/>
              <w:rPr>
                <w:rFonts w:asciiTheme="majorEastAsia" w:eastAsiaTheme="majorEastAsia" w:hAnsiTheme="majorEastAsia"/>
                <w:color w:val="auto"/>
              </w:rPr>
            </w:pPr>
            <w:r>
              <w:rPr>
                <w:rFonts w:asciiTheme="majorEastAsia" w:eastAsiaTheme="majorEastAsia" w:hAnsiTheme="majorEastAsia" w:hint="eastAsia"/>
                <w:color w:val="auto"/>
              </w:rPr>
              <w:t>1</w:t>
            </w:r>
            <w:r w:rsidR="00DB4FB1">
              <w:rPr>
                <w:rFonts w:asciiTheme="majorEastAsia" w:eastAsiaTheme="majorEastAsia" w:hAnsiTheme="majorEastAsia"/>
                <w:color w:val="auto"/>
              </w:rPr>
              <w:t>0</w:t>
            </w:r>
          </w:p>
          <w:p w14:paraId="5E070E3C" w14:textId="77777777" w:rsidR="00506246" w:rsidRPr="008A319F" w:rsidRDefault="00506246" w:rsidP="00692EC5">
            <w:pPr>
              <w:kinsoku w:val="0"/>
              <w:wordWrap/>
              <w:overflowPunct w:val="0"/>
              <w:spacing w:line="276" w:lineRule="auto"/>
              <w:jc w:val="center"/>
              <w:rPr>
                <w:rFonts w:asciiTheme="majorEastAsia" w:eastAsiaTheme="majorEastAsia" w:hAnsiTheme="majorEastAsia"/>
                <w:color w:val="auto"/>
              </w:rPr>
            </w:pPr>
            <w:r w:rsidRPr="008A319F">
              <w:rPr>
                <w:rFonts w:asciiTheme="majorEastAsia" w:eastAsiaTheme="majorEastAsia" w:hAnsiTheme="majorEastAsia" w:hint="eastAsia"/>
                <w:color w:val="auto"/>
              </w:rPr>
              <w:t>月</w:t>
            </w:r>
          </w:p>
          <w:p w14:paraId="4FBA0503" w14:textId="3D02C62D" w:rsidR="00506246" w:rsidRPr="008A319F" w:rsidRDefault="00904035" w:rsidP="00692EC5">
            <w:pPr>
              <w:kinsoku w:val="0"/>
              <w:wordWrap/>
              <w:overflowPunct w:val="0"/>
              <w:spacing w:line="276" w:lineRule="auto"/>
              <w:jc w:val="center"/>
              <w:rPr>
                <w:rFonts w:asciiTheme="majorEastAsia" w:eastAsiaTheme="majorEastAsia" w:hAnsiTheme="majorEastAsia"/>
                <w:color w:val="auto"/>
              </w:rPr>
            </w:pPr>
            <w:r>
              <w:rPr>
                <w:rFonts w:asciiTheme="majorEastAsia" w:eastAsiaTheme="majorEastAsia" w:hAnsiTheme="majorEastAsia" w:hint="eastAsia"/>
                <w:color w:val="auto"/>
              </w:rPr>
              <w:t>1</w:t>
            </w:r>
            <w:r w:rsidR="00DB4FB1">
              <w:rPr>
                <w:rFonts w:asciiTheme="majorEastAsia" w:eastAsiaTheme="majorEastAsia" w:hAnsiTheme="majorEastAsia" w:hint="eastAsia"/>
                <w:color w:val="auto"/>
              </w:rPr>
              <w:t>5</w:t>
            </w:r>
          </w:p>
          <w:p w14:paraId="2E5F2F8A" w14:textId="77777777" w:rsidR="00506246" w:rsidRPr="008A319F" w:rsidRDefault="00506246" w:rsidP="00692EC5">
            <w:pPr>
              <w:kinsoku w:val="0"/>
              <w:wordWrap/>
              <w:overflowPunct w:val="0"/>
              <w:spacing w:line="276" w:lineRule="auto"/>
              <w:jc w:val="center"/>
              <w:rPr>
                <w:rFonts w:asciiTheme="majorEastAsia" w:eastAsiaTheme="majorEastAsia" w:hAnsiTheme="majorEastAsia"/>
                <w:color w:val="auto"/>
              </w:rPr>
            </w:pPr>
            <w:r w:rsidRPr="008A319F">
              <w:rPr>
                <w:rFonts w:asciiTheme="majorEastAsia" w:eastAsiaTheme="majorEastAsia" w:hAnsiTheme="majorEastAsia" w:hint="eastAsia"/>
                <w:color w:val="auto"/>
              </w:rPr>
              <w:t>日</w:t>
            </w:r>
          </w:p>
          <w:p w14:paraId="14AF86BF" w14:textId="51841B6E" w:rsidR="00506246" w:rsidRPr="00BE5EA4" w:rsidRDefault="00506246" w:rsidP="005833D2">
            <w:pPr>
              <w:kinsoku w:val="0"/>
              <w:wordWrap/>
              <w:overflowPunct w:val="0"/>
              <w:spacing w:line="276" w:lineRule="auto"/>
              <w:jc w:val="center"/>
              <w:rPr>
                <w:rFonts w:asciiTheme="majorEastAsia" w:eastAsiaTheme="majorEastAsia" w:hAnsiTheme="majorEastAsia"/>
                <w:color w:val="auto"/>
              </w:rPr>
            </w:pPr>
            <w:r w:rsidRPr="008A319F">
              <w:rPr>
                <w:rFonts w:asciiTheme="majorEastAsia" w:eastAsiaTheme="majorEastAsia" w:hAnsiTheme="majorEastAsia" w:hint="eastAsia"/>
                <w:color w:val="auto"/>
              </w:rPr>
              <w:t>（</w:t>
            </w:r>
            <w:r w:rsidR="00904035">
              <w:rPr>
                <w:rFonts w:asciiTheme="majorEastAsia" w:eastAsiaTheme="majorEastAsia" w:hAnsiTheme="majorEastAsia" w:hint="eastAsia"/>
                <w:color w:val="auto"/>
              </w:rPr>
              <w:t>土</w:t>
            </w:r>
            <w:r w:rsidRPr="008A319F">
              <w:rPr>
                <w:rFonts w:asciiTheme="majorEastAsia" w:eastAsiaTheme="majorEastAsia" w:hAnsiTheme="majorEastAsia" w:hint="eastAsia"/>
                <w:color w:val="auto"/>
              </w:rPr>
              <w:t>）</w:t>
            </w:r>
          </w:p>
        </w:tc>
        <w:tc>
          <w:tcPr>
            <w:tcW w:w="1559" w:type="dxa"/>
            <w:tcBorders>
              <w:top w:val="single" w:sz="4" w:space="0" w:color="auto"/>
              <w:left w:val="single" w:sz="4" w:space="0" w:color="auto"/>
              <w:right w:val="single" w:sz="4" w:space="0" w:color="000000"/>
            </w:tcBorders>
            <w:vAlign w:val="center"/>
          </w:tcPr>
          <w:p w14:paraId="2CD0F70C" w14:textId="1AEE0D04" w:rsidR="00506246" w:rsidRPr="00BE5EA4" w:rsidRDefault="00904035" w:rsidP="005F4168">
            <w:pPr>
              <w:kinsoku w:val="0"/>
              <w:wordWrap/>
              <w:overflowPunct w:val="0"/>
              <w:spacing w:line="276" w:lineRule="auto"/>
              <w:jc w:val="center"/>
              <w:rPr>
                <w:rFonts w:asciiTheme="majorEastAsia" w:eastAsiaTheme="majorEastAsia" w:hAnsiTheme="majorEastAsia"/>
              </w:rPr>
            </w:pPr>
            <w:r>
              <w:rPr>
                <w:rFonts w:asciiTheme="majorEastAsia" w:eastAsiaTheme="majorEastAsia" w:hAnsiTheme="majorEastAsia" w:hint="eastAsia"/>
              </w:rPr>
              <w:t>13</w:t>
            </w:r>
            <w:r w:rsidR="00506246" w:rsidRPr="00BE5EA4">
              <w:rPr>
                <w:rFonts w:asciiTheme="majorEastAsia" w:eastAsiaTheme="majorEastAsia" w:hAnsiTheme="majorEastAsia" w:hint="eastAsia"/>
              </w:rPr>
              <w:t>:</w:t>
            </w:r>
            <w:r>
              <w:rPr>
                <w:rFonts w:asciiTheme="majorEastAsia" w:eastAsiaTheme="majorEastAsia" w:hAnsiTheme="majorEastAsia" w:hint="eastAsia"/>
              </w:rPr>
              <w:t>0</w:t>
            </w:r>
            <w:r w:rsidR="00506246" w:rsidRPr="00BE5EA4">
              <w:rPr>
                <w:rFonts w:asciiTheme="majorEastAsia" w:eastAsiaTheme="majorEastAsia" w:hAnsiTheme="majorEastAsia" w:hint="eastAsia"/>
              </w:rPr>
              <w:t>0～</w:t>
            </w:r>
            <w:r>
              <w:rPr>
                <w:rFonts w:asciiTheme="majorEastAsia" w:eastAsiaTheme="majorEastAsia" w:hAnsiTheme="majorEastAsia" w:hint="eastAsia"/>
              </w:rPr>
              <w:t>13</w:t>
            </w:r>
            <w:r w:rsidR="00506246" w:rsidRPr="00BE5EA4">
              <w:rPr>
                <w:rFonts w:asciiTheme="majorEastAsia" w:eastAsiaTheme="majorEastAsia" w:hAnsiTheme="majorEastAsia" w:hint="eastAsia"/>
              </w:rPr>
              <w:t>:</w:t>
            </w:r>
            <w:r>
              <w:rPr>
                <w:rFonts w:asciiTheme="majorEastAsia" w:eastAsiaTheme="majorEastAsia" w:hAnsiTheme="majorEastAsia" w:hint="eastAsia"/>
              </w:rPr>
              <w:t>2</w:t>
            </w:r>
            <w:r w:rsidR="00506246" w:rsidRPr="00BE5EA4">
              <w:rPr>
                <w:rFonts w:asciiTheme="majorEastAsia" w:eastAsiaTheme="majorEastAsia" w:hAnsiTheme="majorEastAsia" w:hint="eastAsia"/>
              </w:rPr>
              <w:t>0</w:t>
            </w:r>
          </w:p>
        </w:tc>
        <w:tc>
          <w:tcPr>
            <w:tcW w:w="992" w:type="dxa"/>
            <w:tcBorders>
              <w:top w:val="single" w:sz="4" w:space="0" w:color="auto"/>
              <w:left w:val="single" w:sz="4" w:space="0" w:color="auto"/>
              <w:right w:val="single" w:sz="4" w:space="0" w:color="auto"/>
            </w:tcBorders>
            <w:vAlign w:val="center"/>
          </w:tcPr>
          <w:p w14:paraId="6490B07E" w14:textId="77A9E68E" w:rsidR="00506246" w:rsidRPr="00BE5EA4" w:rsidRDefault="00506246" w:rsidP="005F4168">
            <w:pPr>
              <w:kinsoku w:val="0"/>
              <w:wordWrap/>
              <w:overflowPunct w:val="0"/>
              <w:jc w:val="center"/>
              <w:rPr>
                <w:rFonts w:asciiTheme="majorEastAsia" w:eastAsiaTheme="majorEastAsia" w:hAnsiTheme="majorEastAsia"/>
              </w:rPr>
            </w:pPr>
            <w:r>
              <w:rPr>
                <w:rFonts w:asciiTheme="majorEastAsia" w:eastAsiaTheme="majorEastAsia" w:hAnsiTheme="majorEastAsia" w:hint="eastAsia"/>
              </w:rPr>
              <w:t>受</w:t>
            </w:r>
            <w:r w:rsidR="0048649B">
              <w:rPr>
                <w:rFonts w:asciiTheme="majorEastAsia" w:eastAsiaTheme="majorEastAsia" w:hAnsiTheme="majorEastAsia" w:hint="eastAsia"/>
              </w:rPr>
              <w:t xml:space="preserve">　</w:t>
            </w:r>
            <w:r>
              <w:rPr>
                <w:rFonts w:asciiTheme="majorEastAsia" w:eastAsiaTheme="majorEastAsia" w:hAnsiTheme="majorEastAsia" w:hint="eastAsia"/>
              </w:rPr>
              <w:t>付</w:t>
            </w:r>
          </w:p>
        </w:tc>
        <w:tc>
          <w:tcPr>
            <w:tcW w:w="6096" w:type="dxa"/>
            <w:tcBorders>
              <w:top w:val="single" w:sz="4" w:space="0" w:color="auto"/>
              <w:left w:val="single" w:sz="4" w:space="0" w:color="auto"/>
              <w:right w:val="single" w:sz="12" w:space="0" w:color="auto"/>
            </w:tcBorders>
            <w:vAlign w:val="center"/>
          </w:tcPr>
          <w:p w14:paraId="67A260E6" w14:textId="181A4D37" w:rsidR="00506246" w:rsidRPr="00BE5EA4" w:rsidRDefault="00506246" w:rsidP="002A6BDB">
            <w:pPr>
              <w:kinsoku w:val="0"/>
              <w:wordWrap/>
              <w:overflowPunct w:val="0"/>
              <w:spacing w:line="276" w:lineRule="auto"/>
              <w:jc w:val="both"/>
              <w:rPr>
                <w:rFonts w:asciiTheme="majorEastAsia" w:eastAsiaTheme="majorEastAsia" w:hAnsiTheme="majorEastAsia"/>
              </w:rPr>
            </w:pPr>
          </w:p>
        </w:tc>
      </w:tr>
      <w:tr w:rsidR="00506246" w:rsidRPr="00BE5EA4" w14:paraId="70225997" w14:textId="77777777" w:rsidTr="003C6464">
        <w:trPr>
          <w:trHeight w:val="555"/>
          <w:jc w:val="center"/>
        </w:trPr>
        <w:tc>
          <w:tcPr>
            <w:tcW w:w="836" w:type="dxa"/>
            <w:vMerge/>
            <w:tcBorders>
              <w:left w:val="single" w:sz="12" w:space="0" w:color="auto"/>
              <w:right w:val="single" w:sz="4" w:space="0" w:color="auto"/>
            </w:tcBorders>
            <w:vAlign w:val="center"/>
          </w:tcPr>
          <w:p w14:paraId="6108DD5A" w14:textId="77777777" w:rsidR="00506246" w:rsidRPr="00BE5EA4" w:rsidRDefault="00506246" w:rsidP="00692EC5">
            <w:pPr>
              <w:kinsoku w:val="0"/>
              <w:wordWrap/>
              <w:overflowPunct w:val="0"/>
              <w:spacing w:line="276" w:lineRule="auto"/>
              <w:jc w:val="center"/>
              <w:rPr>
                <w:rFonts w:asciiTheme="majorEastAsia" w:eastAsiaTheme="majorEastAsia" w:hAnsiTheme="majorEastAsia"/>
              </w:rPr>
            </w:pPr>
          </w:p>
        </w:tc>
        <w:tc>
          <w:tcPr>
            <w:tcW w:w="1559" w:type="dxa"/>
            <w:tcBorders>
              <w:top w:val="single" w:sz="4" w:space="0" w:color="auto"/>
              <w:left w:val="single" w:sz="4" w:space="0" w:color="auto"/>
              <w:right w:val="single" w:sz="4" w:space="0" w:color="000000"/>
            </w:tcBorders>
            <w:vAlign w:val="center"/>
          </w:tcPr>
          <w:p w14:paraId="2C20B8C9" w14:textId="49AC8EA2" w:rsidR="00506246" w:rsidRPr="00BE5EA4" w:rsidRDefault="00904035" w:rsidP="005F4168">
            <w:pPr>
              <w:kinsoku w:val="0"/>
              <w:wordWrap/>
              <w:overflowPunct w:val="0"/>
              <w:spacing w:line="276" w:lineRule="auto"/>
              <w:jc w:val="center"/>
              <w:rPr>
                <w:rFonts w:asciiTheme="majorEastAsia" w:eastAsiaTheme="majorEastAsia" w:hAnsiTheme="majorEastAsia"/>
              </w:rPr>
            </w:pPr>
            <w:r>
              <w:rPr>
                <w:rFonts w:asciiTheme="majorEastAsia" w:eastAsiaTheme="majorEastAsia" w:hAnsiTheme="majorEastAsia" w:hint="eastAsia"/>
              </w:rPr>
              <w:t>13</w:t>
            </w:r>
            <w:r w:rsidR="00506246" w:rsidRPr="00BE5EA4">
              <w:rPr>
                <w:rFonts w:asciiTheme="majorEastAsia" w:eastAsiaTheme="majorEastAsia" w:hAnsiTheme="majorEastAsia" w:hint="eastAsia"/>
              </w:rPr>
              <w:t>:</w:t>
            </w:r>
            <w:r>
              <w:rPr>
                <w:rFonts w:asciiTheme="majorEastAsia" w:eastAsiaTheme="majorEastAsia" w:hAnsiTheme="majorEastAsia" w:hint="eastAsia"/>
              </w:rPr>
              <w:t>2</w:t>
            </w:r>
            <w:r w:rsidR="00506246" w:rsidRPr="00BE5EA4">
              <w:rPr>
                <w:rFonts w:asciiTheme="majorEastAsia" w:eastAsiaTheme="majorEastAsia" w:hAnsiTheme="majorEastAsia" w:hint="eastAsia"/>
              </w:rPr>
              <w:t>0～</w:t>
            </w:r>
            <w:r>
              <w:rPr>
                <w:rFonts w:asciiTheme="majorEastAsia" w:eastAsiaTheme="majorEastAsia" w:hAnsiTheme="majorEastAsia" w:hint="eastAsia"/>
              </w:rPr>
              <w:t>13</w:t>
            </w:r>
            <w:r w:rsidR="00506246" w:rsidRPr="00BE5EA4">
              <w:rPr>
                <w:rFonts w:asciiTheme="majorEastAsia" w:eastAsiaTheme="majorEastAsia" w:hAnsiTheme="majorEastAsia" w:hint="eastAsia"/>
              </w:rPr>
              <w:t>:</w:t>
            </w:r>
            <w:r>
              <w:rPr>
                <w:rFonts w:asciiTheme="majorEastAsia" w:eastAsiaTheme="majorEastAsia" w:hAnsiTheme="majorEastAsia" w:hint="eastAsia"/>
              </w:rPr>
              <w:t>3</w:t>
            </w:r>
            <w:r w:rsidR="00506246" w:rsidRPr="00BE5EA4">
              <w:rPr>
                <w:rFonts w:asciiTheme="majorEastAsia" w:eastAsiaTheme="majorEastAsia" w:hAnsiTheme="majorEastAsia" w:hint="eastAsia"/>
              </w:rPr>
              <w:t>0</w:t>
            </w:r>
          </w:p>
        </w:tc>
        <w:tc>
          <w:tcPr>
            <w:tcW w:w="992" w:type="dxa"/>
            <w:tcBorders>
              <w:top w:val="single" w:sz="4" w:space="0" w:color="auto"/>
              <w:left w:val="single" w:sz="4" w:space="0" w:color="auto"/>
              <w:right w:val="single" w:sz="4" w:space="0" w:color="auto"/>
            </w:tcBorders>
            <w:vAlign w:val="center"/>
          </w:tcPr>
          <w:p w14:paraId="4305D70F" w14:textId="64B56280" w:rsidR="00506246" w:rsidRPr="00BE5EA4" w:rsidRDefault="00506246" w:rsidP="005F4168">
            <w:pPr>
              <w:kinsoku w:val="0"/>
              <w:wordWrap/>
              <w:overflowPunct w:val="0"/>
              <w:spacing w:line="276" w:lineRule="auto"/>
              <w:jc w:val="center"/>
              <w:rPr>
                <w:rFonts w:asciiTheme="majorEastAsia" w:eastAsiaTheme="majorEastAsia" w:hAnsiTheme="majorEastAsia"/>
              </w:rPr>
            </w:pPr>
            <w:r>
              <w:rPr>
                <w:rFonts w:asciiTheme="majorEastAsia" w:eastAsiaTheme="majorEastAsia" w:hAnsiTheme="majorEastAsia" w:hint="eastAsia"/>
              </w:rPr>
              <w:t>開</w:t>
            </w:r>
            <w:r w:rsidR="0048649B">
              <w:rPr>
                <w:rFonts w:asciiTheme="majorEastAsia" w:eastAsiaTheme="majorEastAsia" w:hAnsiTheme="majorEastAsia" w:hint="eastAsia"/>
              </w:rPr>
              <w:t xml:space="preserve">　</w:t>
            </w:r>
            <w:r>
              <w:rPr>
                <w:rFonts w:asciiTheme="majorEastAsia" w:eastAsiaTheme="majorEastAsia" w:hAnsiTheme="majorEastAsia" w:hint="eastAsia"/>
              </w:rPr>
              <w:t>会</w:t>
            </w:r>
          </w:p>
        </w:tc>
        <w:tc>
          <w:tcPr>
            <w:tcW w:w="6096" w:type="dxa"/>
            <w:tcBorders>
              <w:top w:val="single" w:sz="4" w:space="0" w:color="auto"/>
              <w:left w:val="single" w:sz="4" w:space="0" w:color="auto"/>
              <w:right w:val="single" w:sz="12" w:space="0" w:color="auto"/>
            </w:tcBorders>
            <w:vAlign w:val="center"/>
          </w:tcPr>
          <w:p w14:paraId="7E5DD0DB" w14:textId="1DCFABFD" w:rsidR="00506246" w:rsidRPr="00BE5EA4" w:rsidRDefault="00506246" w:rsidP="00CB3DDD">
            <w:pPr>
              <w:kinsoku w:val="0"/>
              <w:wordWrap/>
              <w:overflowPunct w:val="0"/>
              <w:spacing w:line="276" w:lineRule="auto"/>
              <w:ind w:firstLineChars="100" w:firstLine="242"/>
              <w:jc w:val="both"/>
              <w:rPr>
                <w:rFonts w:asciiTheme="majorEastAsia" w:eastAsiaTheme="majorEastAsia" w:hAnsiTheme="majorEastAsia"/>
              </w:rPr>
            </w:pPr>
            <w:r w:rsidRPr="00BE5EA4">
              <w:rPr>
                <w:rFonts w:asciiTheme="majorEastAsia" w:eastAsiaTheme="majorEastAsia" w:hAnsiTheme="majorEastAsia" w:hint="eastAsia"/>
              </w:rPr>
              <w:t>開講・オリエンテーション</w:t>
            </w:r>
          </w:p>
        </w:tc>
      </w:tr>
      <w:tr w:rsidR="00506246" w:rsidRPr="00913A07" w14:paraId="050E8598" w14:textId="77777777" w:rsidTr="00DC066F">
        <w:trPr>
          <w:trHeight w:val="1991"/>
          <w:jc w:val="center"/>
        </w:trPr>
        <w:tc>
          <w:tcPr>
            <w:tcW w:w="836" w:type="dxa"/>
            <w:vMerge/>
            <w:tcBorders>
              <w:left w:val="single" w:sz="12" w:space="0" w:color="auto"/>
              <w:right w:val="single" w:sz="4" w:space="0" w:color="auto"/>
            </w:tcBorders>
            <w:vAlign w:val="center"/>
          </w:tcPr>
          <w:p w14:paraId="70D3F5C1" w14:textId="77777777" w:rsidR="00506246" w:rsidRPr="00BE5EA4" w:rsidRDefault="00506246" w:rsidP="006474C8">
            <w:pPr>
              <w:kinsoku w:val="0"/>
              <w:wordWrap/>
              <w:overflowPunct w:val="0"/>
              <w:spacing w:line="276" w:lineRule="auto"/>
              <w:jc w:val="center"/>
              <w:rPr>
                <w:rFonts w:asciiTheme="majorEastAsia" w:eastAsiaTheme="majorEastAsia" w:hAnsiTheme="majorEastAsia"/>
              </w:rPr>
            </w:pPr>
          </w:p>
        </w:tc>
        <w:tc>
          <w:tcPr>
            <w:tcW w:w="1559" w:type="dxa"/>
            <w:tcBorders>
              <w:top w:val="single" w:sz="4" w:space="0" w:color="auto"/>
              <w:left w:val="single" w:sz="4" w:space="0" w:color="auto"/>
              <w:bottom w:val="nil"/>
              <w:right w:val="single" w:sz="4" w:space="0" w:color="000000"/>
            </w:tcBorders>
          </w:tcPr>
          <w:p w14:paraId="40889BB7" w14:textId="77777777" w:rsidR="00EE43B6" w:rsidRDefault="00EE43B6" w:rsidP="00245E11">
            <w:pPr>
              <w:kinsoku w:val="0"/>
              <w:wordWrap/>
              <w:overflowPunct w:val="0"/>
              <w:spacing w:line="400" w:lineRule="exact"/>
              <w:ind w:firstLineChars="50" w:firstLine="121"/>
              <w:rPr>
                <w:rFonts w:asciiTheme="majorEastAsia" w:eastAsiaTheme="majorEastAsia" w:hAnsiTheme="majorEastAsia"/>
              </w:rPr>
            </w:pPr>
          </w:p>
          <w:p w14:paraId="328BD6B1" w14:textId="77777777" w:rsidR="00232488" w:rsidRPr="00232488" w:rsidRDefault="00232488" w:rsidP="00DC066F">
            <w:pPr>
              <w:kinsoku w:val="0"/>
              <w:wordWrap/>
              <w:overflowPunct w:val="0"/>
              <w:spacing w:line="400" w:lineRule="exact"/>
              <w:rPr>
                <w:rFonts w:asciiTheme="majorEastAsia" w:eastAsiaTheme="majorEastAsia" w:hAnsiTheme="majorEastAsia"/>
              </w:rPr>
            </w:pPr>
          </w:p>
          <w:p w14:paraId="14F1595F" w14:textId="02F6A719" w:rsidR="00506246" w:rsidRPr="00BE5EA4" w:rsidRDefault="00904035" w:rsidP="00904035">
            <w:pPr>
              <w:kinsoku w:val="0"/>
              <w:wordWrap/>
              <w:overflowPunct w:val="0"/>
              <w:spacing w:line="400" w:lineRule="exact"/>
              <w:rPr>
                <w:rFonts w:asciiTheme="majorEastAsia" w:eastAsiaTheme="majorEastAsia" w:hAnsiTheme="majorEastAsia"/>
              </w:rPr>
            </w:pPr>
            <w:r>
              <w:rPr>
                <w:rFonts w:asciiTheme="majorEastAsia" w:eastAsiaTheme="majorEastAsia" w:hAnsiTheme="majorEastAsia" w:hint="eastAsia"/>
              </w:rPr>
              <w:t>13</w:t>
            </w:r>
            <w:r w:rsidR="00506246" w:rsidRPr="00BE5EA4">
              <w:rPr>
                <w:rFonts w:asciiTheme="majorEastAsia" w:eastAsiaTheme="majorEastAsia" w:hAnsiTheme="majorEastAsia" w:hint="eastAsia"/>
              </w:rPr>
              <w:t>:</w:t>
            </w:r>
            <w:r>
              <w:rPr>
                <w:rFonts w:asciiTheme="majorEastAsia" w:eastAsiaTheme="majorEastAsia" w:hAnsiTheme="majorEastAsia" w:hint="eastAsia"/>
              </w:rPr>
              <w:t>3</w:t>
            </w:r>
            <w:r w:rsidR="00506246" w:rsidRPr="00BE5EA4">
              <w:rPr>
                <w:rFonts w:asciiTheme="majorEastAsia" w:eastAsiaTheme="majorEastAsia" w:hAnsiTheme="majorEastAsia" w:hint="eastAsia"/>
              </w:rPr>
              <w:t>0～1</w:t>
            </w:r>
            <w:r>
              <w:rPr>
                <w:rFonts w:asciiTheme="majorEastAsia" w:eastAsiaTheme="majorEastAsia" w:hAnsiTheme="majorEastAsia" w:hint="eastAsia"/>
              </w:rPr>
              <w:t>6</w:t>
            </w:r>
            <w:r w:rsidR="00506246" w:rsidRPr="00BE5EA4">
              <w:rPr>
                <w:rFonts w:asciiTheme="majorEastAsia" w:eastAsiaTheme="majorEastAsia" w:hAnsiTheme="majorEastAsia" w:hint="eastAsia"/>
              </w:rPr>
              <w:t>:</w:t>
            </w:r>
            <w:r>
              <w:rPr>
                <w:rFonts w:asciiTheme="majorEastAsia" w:eastAsiaTheme="majorEastAsia" w:hAnsiTheme="majorEastAsia" w:hint="eastAsia"/>
              </w:rPr>
              <w:t>3</w:t>
            </w:r>
            <w:r w:rsidR="00506246" w:rsidRPr="00BE5EA4">
              <w:rPr>
                <w:rFonts w:asciiTheme="majorEastAsia" w:eastAsiaTheme="majorEastAsia" w:hAnsiTheme="majorEastAsia" w:hint="eastAsia"/>
              </w:rPr>
              <w:t>0</w:t>
            </w:r>
          </w:p>
          <w:p w14:paraId="09FE4D15" w14:textId="77777777" w:rsidR="00506246" w:rsidRPr="00BE5EA4" w:rsidRDefault="00506246" w:rsidP="006474C8">
            <w:pPr>
              <w:kinsoku w:val="0"/>
              <w:overflowPunct w:val="0"/>
              <w:spacing w:line="276" w:lineRule="auto"/>
              <w:jc w:val="center"/>
              <w:rPr>
                <w:rFonts w:asciiTheme="majorEastAsia" w:eastAsiaTheme="majorEastAsia" w:hAnsiTheme="majorEastAsia"/>
              </w:rPr>
            </w:pPr>
          </w:p>
        </w:tc>
        <w:tc>
          <w:tcPr>
            <w:tcW w:w="992" w:type="dxa"/>
            <w:tcBorders>
              <w:top w:val="single" w:sz="4" w:space="0" w:color="auto"/>
              <w:left w:val="single" w:sz="4" w:space="0" w:color="auto"/>
              <w:bottom w:val="nil"/>
              <w:right w:val="single" w:sz="4" w:space="0" w:color="auto"/>
            </w:tcBorders>
          </w:tcPr>
          <w:p w14:paraId="4CF6CA3D" w14:textId="77777777" w:rsidR="00EE43B6" w:rsidRDefault="00EE43B6" w:rsidP="005F4168">
            <w:pPr>
              <w:kinsoku w:val="0"/>
              <w:wordWrap/>
              <w:overflowPunct w:val="0"/>
              <w:spacing w:line="400" w:lineRule="exact"/>
              <w:jc w:val="center"/>
              <w:rPr>
                <w:rFonts w:asciiTheme="majorEastAsia" w:eastAsiaTheme="majorEastAsia" w:hAnsiTheme="majorEastAsia"/>
              </w:rPr>
            </w:pPr>
          </w:p>
          <w:p w14:paraId="679FBA4A" w14:textId="77777777" w:rsidR="00232488" w:rsidRDefault="00232488" w:rsidP="00DC066F">
            <w:pPr>
              <w:kinsoku w:val="0"/>
              <w:wordWrap/>
              <w:overflowPunct w:val="0"/>
              <w:spacing w:line="400" w:lineRule="exact"/>
              <w:rPr>
                <w:rFonts w:asciiTheme="majorEastAsia" w:eastAsiaTheme="majorEastAsia" w:hAnsiTheme="majorEastAsia"/>
              </w:rPr>
            </w:pPr>
          </w:p>
          <w:p w14:paraId="34DB2B26" w14:textId="32B96AA4" w:rsidR="0048649B" w:rsidRDefault="002A6BDB" w:rsidP="005F4168">
            <w:pPr>
              <w:kinsoku w:val="0"/>
              <w:wordWrap/>
              <w:overflowPunct w:val="0"/>
              <w:spacing w:line="400" w:lineRule="exact"/>
              <w:jc w:val="center"/>
              <w:rPr>
                <w:rFonts w:asciiTheme="majorEastAsia" w:eastAsiaTheme="majorEastAsia" w:hAnsiTheme="majorEastAsia"/>
              </w:rPr>
            </w:pPr>
            <w:r>
              <w:rPr>
                <w:rFonts w:asciiTheme="majorEastAsia" w:eastAsiaTheme="majorEastAsia" w:hAnsiTheme="majorEastAsia" w:hint="eastAsia"/>
              </w:rPr>
              <w:t>講</w:t>
            </w:r>
            <w:r w:rsidR="0048649B">
              <w:rPr>
                <w:rFonts w:asciiTheme="majorEastAsia" w:eastAsiaTheme="majorEastAsia" w:hAnsiTheme="majorEastAsia" w:hint="eastAsia"/>
              </w:rPr>
              <w:t xml:space="preserve">　</w:t>
            </w:r>
            <w:r>
              <w:rPr>
                <w:rFonts w:asciiTheme="majorEastAsia" w:eastAsiaTheme="majorEastAsia" w:hAnsiTheme="majorEastAsia" w:hint="eastAsia"/>
              </w:rPr>
              <w:t>義</w:t>
            </w:r>
          </w:p>
          <w:p w14:paraId="0832CEAF" w14:textId="4CD80153" w:rsidR="00506246" w:rsidRPr="00BE5EA4" w:rsidRDefault="00506246" w:rsidP="00DD5CBA">
            <w:pPr>
              <w:kinsoku w:val="0"/>
              <w:wordWrap/>
              <w:overflowPunct w:val="0"/>
              <w:spacing w:line="240" w:lineRule="exact"/>
              <w:rPr>
                <w:rFonts w:asciiTheme="majorEastAsia" w:eastAsiaTheme="majorEastAsia" w:hAnsiTheme="majorEastAsia"/>
              </w:rPr>
            </w:pPr>
          </w:p>
        </w:tc>
        <w:tc>
          <w:tcPr>
            <w:tcW w:w="6096" w:type="dxa"/>
            <w:tcBorders>
              <w:top w:val="single" w:sz="4" w:space="0" w:color="auto"/>
              <w:left w:val="single" w:sz="4" w:space="0" w:color="auto"/>
              <w:bottom w:val="nil"/>
              <w:right w:val="single" w:sz="12" w:space="0" w:color="auto"/>
            </w:tcBorders>
          </w:tcPr>
          <w:p w14:paraId="6B2B4C8B" w14:textId="77777777" w:rsidR="00D20159" w:rsidRDefault="00D20159" w:rsidP="00D20159">
            <w:pPr>
              <w:rPr>
                <w:rFonts w:asciiTheme="majorEastAsia" w:eastAsiaTheme="majorEastAsia" w:hAnsiTheme="majorEastAsia"/>
              </w:rPr>
            </w:pPr>
          </w:p>
          <w:p w14:paraId="6DD545AC" w14:textId="1C650987" w:rsidR="00D20159" w:rsidRDefault="00506246" w:rsidP="00D20159">
            <w:pPr>
              <w:ind w:firstLineChars="100" w:firstLine="242"/>
              <w:rPr>
                <w:rFonts w:ascii="ＭＳ Ｐゴシック" w:eastAsia="ＭＳ Ｐゴシック" w:hAnsi="ＭＳ Ｐゴシック" w:cs="ＭＳ Ｐゴシック"/>
                <w:color w:val="auto"/>
              </w:rPr>
            </w:pPr>
            <w:r w:rsidRPr="00BE5EA4">
              <w:rPr>
                <w:rFonts w:asciiTheme="majorEastAsia" w:eastAsiaTheme="majorEastAsia" w:hAnsiTheme="majorEastAsia" w:hint="eastAsia"/>
              </w:rPr>
              <w:t>「</w:t>
            </w:r>
            <w:r w:rsidR="00D20159">
              <w:rPr>
                <w:rFonts w:ascii="ÿ2dÿ33  0b40b70c30af" w:hAnsi="ÿ2dÿ33  0b40b70c30af" w:hint="eastAsia"/>
              </w:rPr>
              <w:t>保健・医療と福祉機関の連携強化と</w:t>
            </w:r>
          </w:p>
          <w:p w14:paraId="4AC31284" w14:textId="48E258C8" w:rsidR="00506246" w:rsidRPr="00BE5EA4" w:rsidRDefault="00D20159" w:rsidP="00D20159">
            <w:pPr>
              <w:kinsoku w:val="0"/>
              <w:wordWrap/>
              <w:overflowPunct w:val="0"/>
              <w:spacing w:beforeLines="50" w:before="190"/>
              <w:ind w:firstLineChars="200" w:firstLine="484"/>
              <w:rPr>
                <w:rFonts w:asciiTheme="majorEastAsia" w:eastAsiaTheme="majorEastAsia" w:hAnsiTheme="majorEastAsia"/>
              </w:rPr>
            </w:pPr>
            <w:r>
              <w:rPr>
                <w:rFonts w:ascii="ÿ2dÿ33  0b40b70c30af" w:hAnsi="ÿ2dÿ33  0b40b70c30af" w:hint="eastAsia"/>
              </w:rPr>
              <w:t xml:space="preserve">　　　　　被虐待児への支援のあり方について</w:t>
            </w:r>
            <w:r w:rsidR="00506246" w:rsidRPr="00BE5EA4">
              <w:rPr>
                <w:rFonts w:asciiTheme="majorEastAsia" w:eastAsiaTheme="majorEastAsia" w:hAnsiTheme="majorEastAsia" w:hint="eastAsia"/>
              </w:rPr>
              <w:t>」</w:t>
            </w:r>
          </w:p>
          <w:p w14:paraId="0134CB1C" w14:textId="037AA233" w:rsidR="00D97E3A" w:rsidRDefault="00506246" w:rsidP="00DD5CBA">
            <w:pPr>
              <w:tabs>
                <w:tab w:val="left" w:pos="5087"/>
              </w:tabs>
              <w:kinsoku w:val="0"/>
              <w:wordWrap/>
              <w:overflowPunct w:val="0"/>
              <w:spacing w:beforeLines="50" w:before="190"/>
              <w:ind w:firstLineChars="100" w:firstLine="242"/>
              <w:rPr>
                <w:rFonts w:asciiTheme="majorEastAsia" w:eastAsiaTheme="majorEastAsia" w:hAnsiTheme="majorEastAsia"/>
              </w:rPr>
            </w:pPr>
            <w:r w:rsidRPr="00BE5EA4">
              <w:rPr>
                <w:rFonts w:asciiTheme="majorEastAsia" w:eastAsiaTheme="majorEastAsia" w:hAnsiTheme="majorEastAsia" w:hint="eastAsia"/>
              </w:rPr>
              <w:t>講師：</w:t>
            </w:r>
            <w:r w:rsidR="00DD5CBA">
              <w:rPr>
                <w:rFonts w:asciiTheme="majorEastAsia" w:eastAsiaTheme="majorEastAsia" w:hAnsiTheme="majorEastAsia" w:hint="eastAsia"/>
              </w:rPr>
              <w:t>医療法人井上小児科医院</w:t>
            </w:r>
          </w:p>
          <w:p w14:paraId="7DF397AB" w14:textId="52AA3A1D" w:rsidR="002417AB" w:rsidRPr="002357F8" w:rsidRDefault="002417AB" w:rsidP="004572AE">
            <w:pPr>
              <w:tabs>
                <w:tab w:val="left" w:pos="5087"/>
              </w:tabs>
              <w:kinsoku w:val="0"/>
              <w:wordWrap/>
              <w:overflowPunct w:val="0"/>
              <w:rPr>
                <w:rFonts w:asciiTheme="majorEastAsia" w:eastAsiaTheme="majorEastAsia" w:hAnsiTheme="majorEastAsia"/>
                <w:sz w:val="18"/>
                <w:szCs w:val="18"/>
              </w:rPr>
            </w:pPr>
            <w:r>
              <w:rPr>
                <w:rFonts w:asciiTheme="majorEastAsia" w:eastAsiaTheme="majorEastAsia" w:hAnsiTheme="majorEastAsia" w:hint="eastAsia"/>
              </w:rPr>
              <w:t xml:space="preserve">　　　　</w:t>
            </w:r>
            <w:r w:rsidR="00DD5CBA">
              <w:rPr>
                <w:rFonts w:asciiTheme="majorEastAsia" w:eastAsiaTheme="majorEastAsia" w:hAnsiTheme="majorEastAsia" w:hint="eastAsia"/>
              </w:rPr>
              <w:t xml:space="preserve">院長　</w:t>
            </w:r>
            <w:r w:rsidR="00DD5CBA">
              <w:rPr>
                <w:rFonts w:asciiTheme="majorEastAsia" w:eastAsiaTheme="majorEastAsia" w:hAnsiTheme="majorEastAsia"/>
                <w:sz w:val="28"/>
                <w:szCs w:val="28"/>
              </w:rPr>
              <w:ruby>
                <w:rubyPr>
                  <w:rubyAlign w:val="distributeSpace"/>
                  <w:hps w:val="14"/>
                  <w:hpsRaise w:val="26"/>
                  <w:hpsBaseText w:val="28"/>
                  <w:lid w:val="ja-JP"/>
                </w:rubyPr>
                <w:rt>
                  <w:r w:rsidR="00DD5CBA" w:rsidRPr="00DD5CBA">
                    <w:rPr>
                      <w:sz w:val="14"/>
                      <w:szCs w:val="28"/>
                    </w:rPr>
                    <w:t>いの</w:t>
                  </w:r>
                </w:rt>
                <w:rubyBase>
                  <w:r w:rsidR="00DD5CBA">
                    <w:rPr>
                      <w:rFonts w:asciiTheme="majorEastAsia" w:eastAsiaTheme="majorEastAsia" w:hAnsiTheme="majorEastAsia"/>
                      <w:sz w:val="28"/>
                      <w:szCs w:val="28"/>
                    </w:rPr>
                    <w:t>井</w:t>
                  </w:r>
                </w:rubyBase>
              </w:ruby>
            </w:r>
            <w:r w:rsidR="00DD5CBA">
              <w:rPr>
                <w:rFonts w:asciiTheme="majorEastAsia" w:eastAsiaTheme="majorEastAsia" w:hAnsiTheme="majorEastAsia" w:hint="eastAsia"/>
                <w:sz w:val="28"/>
                <w:szCs w:val="28"/>
              </w:rPr>
              <w:t xml:space="preserve">　</w:t>
            </w:r>
            <w:r w:rsidR="00DD5CBA">
              <w:rPr>
                <w:rFonts w:asciiTheme="majorEastAsia" w:eastAsiaTheme="majorEastAsia" w:hAnsiTheme="majorEastAsia"/>
                <w:sz w:val="28"/>
                <w:szCs w:val="28"/>
              </w:rPr>
              <w:ruby>
                <w:rubyPr>
                  <w:rubyAlign w:val="distributeSpace"/>
                  <w:hps w:val="14"/>
                  <w:hpsRaise w:val="26"/>
                  <w:hpsBaseText w:val="28"/>
                  <w:lid w:val="ja-JP"/>
                </w:rubyPr>
                <w:rt>
                  <w:r w:rsidR="00DD5CBA" w:rsidRPr="00DD5CBA">
                    <w:rPr>
                      <w:sz w:val="14"/>
                      <w:szCs w:val="28"/>
                    </w:rPr>
                    <w:t>うえ</w:t>
                  </w:r>
                </w:rt>
                <w:rubyBase>
                  <w:r w:rsidR="00DD5CBA">
                    <w:rPr>
                      <w:rFonts w:asciiTheme="majorEastAsia" w:eastAsiaTheme="majorEastAsia" w:hAnsiTheme="majorEastAsia"/>
                      <w:sz w:val="28"/>
                      <w:szCs w:val="28"/>
                    </w:rPr>
                    <w:t>上</w:t>
                  </w:r>
                </w:rubyBase>
              </w:ruby>
            </w:r>
            <w:r w:rsidR="00DD5CBA">
              <w:rPr>
                <w:rFonts w:asciiTheme="majorEastAsia" w:eastAsiaTheme="majorEastAsia" w:hAnsiTheme="majorEastAsia" w:hint="eastAsia"/>
                <w:sz w:val="28"/>
                <w:szCs w:val="28"/>
              </w:rPr>
              <w:t xml:space="preserve">　</w:t>
            </w:r>
            <w:r w:rsidR="00913A07">
              <w:rPr>
                <w:rFonts w:asciiTheme="majorEastAsia" w:eastAsiaTheme="majorEastAsia" w:hAnsiTheme="majorEastAsia"/>
                <w:sz w:val="28"/>
                <w:szCs w:val="28"/>
              </w:rPr>
              <w:ruby>
                <w:rubyPr>
                  <w:rubyAlign w:val="distributeSpace"/>
                  <w:hps w:val="14"/>
                  <w:hpsRaise w:val="26"/>
                  <w:hpsBaseText w:val="28"/>
                  <w:lid w:val="ja-JP"/>
                </w:rubyPr>
                <w:rt>
                  <w:r w:rsidR="00913A07" w:rsidRPr="00913A07">
                    <w:rPr>
                      <w:sz w:val="14"/>
                      <w:szCs w:val="28"/>
                    </w:rPr>
                    <w:t>なり</w:t>
                  </w:r>
                </w:rt>
                <w:rubyBase>
                  <w:r w:rsidR="00913A07">
                    <w:rPr>
                      <w:rFonts w:asciiTheme="majorEastAsia" w:eastAsiaTheme="majorEastAsia" w:hAnsiTheme="majorEastAsia"/>
                      <w:sz w:val="28"/>
                      <w:szCs w:val="28"/>
                    </w:rPr>
                    <w:t>登</w:t>
                  </w:r>
                </w:rubyBase>
              </w:ruby>
            </w:r>
            <w:r w:rsidR="00DD5CBA">
              <w:rPr>
                <w:rFonts w:asciiTheme="majorEastAsia" w:eastAsiaTheme="majorEastAsia" w:hAnsiTheme="majorEastAsia" w:hint="eastAsia"/>
                <w:sz w:val="28"/>
                <w:szCs w:val="28"/>
              </w:rPr>
              <w:t xml:space="preserve">　</w:t>
            </w:r>
            <w:r w:rsidR="00913A07">
              <w:rPr>
                <w:rFonts w:asciiTheme="majorEastAsia" w:eastAsiaTheme="majorEastAsia" w:hAnsiTheme="majorEastAsia"/>
                <w:sz w:val="28"/>
                <w:szCs w:val="28"/>
              </w:rPr>
              <w:ruby>
                <w:rubyPr>
                  <w:rubyAlign w:val="distributeSpace"/>
                  <w:hps w:val="14"/>
                  <w:hpsRaise w:val="26"/>
                  <w:hpsBaseText w:val="28"/>
                  <w:lid w:val="ja-JP"/>
                </w:rubyPr>
                <w:rt>
                  <w:r w:rsidR="00913A07" w:rsidRPr="00913A07">
                    <w:rPr>
                      <w:sz w:val="14"/>
                      <w:szCs w:val="28"/>
                    </w:rPr>
                    <w:t>お</w:t>
                  </w:r>
                </w:rt>
                <w:rubyBase>
                  <w:r w:rsidR="00913A07">
                    <w:rPr>
                      <w:rFonts w:asciiTheme="majorEastAsia" w:eastAsiaTheme="majorEastAsia" w:hAnsiTheme="majorEastAsia"/>
                      <w:sz w:val="28"/>
                      <w:szCs w:val="28"/>
                    </w:rPr>
                    <w:t>生</w:t>
                  </w:r>
                </w:rubyBase>
              </w:ruby>
            </w:r>
            <w:r w:rsidR="00913A07">
              <w:rPr>
                <w:rFonts w:asciiTheme="majorEastAsia" w:eastAsiaTheme="majorEastAsia" w:hAnsiTheme="majorEastAsia" w:hint="eastAsia"/>
                <w:sz w:val="28"/>
                <w:szCs w:val="28"/>
              </w:rPr>
              <w:t xml:space="preserve">　</w:t>
            </w:r>
            <w:r>
              <w:rPr>
                <w:rFonts w:asciiTheme="majorEastAsia" w:eastAsiaTheme="majorEastAsia" w:hAnsiTheme="majorEastAsia" w:hint="eastAsia"/>
              </w:rPr>
              <w:t>氏</w:t>
            </w:r>
          </w:p>
        </w:tc>
      </w:tr>
      <w:tr w:rsidR="00506246" w:rsidRPr="00BE5EA4" w14:paraId="7CB8A402" w14:textId="77777777" w:rsidTr="003C6464">
        <w:trPr>
          <w:trHeight w:val="689"/>
          <w:jc w:val="center"/>
        </w:trPr>
        <w:tc>
          <w:tcPr>
            <w:tcW w:w="836" w:type="dxa"/>
            <w:vMerge/>
            <w:tcBorders>
              <w:left w:val="single" w:sz="12" w:space="0" w:color="auto"/>
              <w:bottom w:val="single" w:sz="12" w:space="0" w:color="auto"/>
              <w:right w:val="single" w:sz="4" w:space="0" w:color="auto"/>
            </w:tcBorders>
            <w:vAlign w:val="bottom"/>
            <w:hideMark/>
          </w:tcPr>
          <w:p w14:paraId="1927BF1C" w14:textId="77777777" w:rsidR="00506246" w:rsidRPr="00BE5EA4" w:rsidRDefault="00506246" w:rsidP="006474C8">
            <w:pPr>
              <w:kinsoku w:val="0"/>
              <w:wordWrap/>
              <w:overflowPunct w:val="0"/>
              <w:spacing w:line="276" w:lineRule="auto"/>
              <w:jc w:val="both"/>
              <w:rPr>
                <w:rFonts w:asciiTheme="majorEastAsia" w:eastAsiaTheme="majorEastAsia" w:hAnsiTheme="majorEastAsia"/>
              </w:rPr>
            </w:pPr>
          </w:p>
        </w:tc>
        <w:tc>
          <w:tcPr>
            <w:tcW w:w="1559" w:type="dxa"/>
            <w:tcBorders>
              <w:top w:val="single" w:sz="4" w:space="0" w:color="auto"/>
              <w:left w:val="single" w:sz="4" w:space="0" w:color="auto"/>
              <w:bottom w:val="single" w:sz="12" w:space="0" w:color="auto"/>
              <w:right w:val="single" w:sz="4" w:space="0" w:color="000000"/>
            </w:tcBorders>
            <w:vAlign w:val="center"/>
            <w:hideMark/>
          </w:tcPr>
          <w:p w14:paraId="24DB5311" w14:textId="10A7F8AE" w:rsidR="00506246" w:rsidRPr="00BE5EA4" w:rsidRDefault="00506246" w:rsidP="005F4168">
            <w:pPr>
              <w:kinsoku w:val="0"/>
              <w:wordWrap/>
              <w:overflowPunct w:val="0"/>
              <w:spacing w:line="276" w:lineRule="auto"/>
              <w:jc w:val="center"/>
              <w:rPr>
                <w:rFonts w:asciiTheme="majorEastAsia" w:eastAsiaTheme="majorEastAsia" w:hAnsiTheme="majorEastAsia"/>
              </w:rPr>
            </w:pPr>
            <w:r w:rsidRPr="00BE5EA4">
              <w:rPr>
                <w:rFonts w:asciiTheme="majorEastAsia" w:eastAsiaTheme="majorEastAsia" w:hAnsiTheme="majorEastAsia" w:hint="eastAsia"/>
              </w:rPr>
              <w:t>1</w:t>
            </w:r>
            <w:r w:rsidR="00846063">
              <w:rPr>
                <w:rFonts w:asciiTheme="majorEastAsia" w:eastAsiaTheme="majorEastAsia" w:hAnsiTheme="majorEastAsia"/>
              </w:rPr>
              <w:t>6</w:t>
            </w:r>
            <w:r w:rsidRPr="00BE5EA4">
              <w:rPr>
                <w:rFonts w:asciiTheme="majorEastAsia" w:eastAsiaTheme="majorEastAsia" w:hAnsiTheme="majorEastAsia" w:hint="eastAsia"/>
              </w:rPr>
              <w:t>:</w:t>
            </w:r>
            <w:r w:rsidR="00846063">
              <w:rPr>
                <w:rFonts w:asciiTheme="majorEastAsia" w:eastAsiaTheme="majorEastAsia" w:hAnsiTheme="majorEastAsia"/>
              </w:rPr>
              <w:t>3</w:t>
            </w:r>
            <w:r w:rsidRPr="00BE5EA4">
              <w:rPr>
                <w:rFonts w:asciiTheme="majorEastAsia" w:eastAsiaTheme="majorEastAsia" w:hAnsiTheme="majorEastAsia" w:hint="eastAsia"/>
              </w:rPr>
              <w:t>0～1</w:t>
            </w:r>
            <w:r w:rsidR="00846063">
              <w:rPr>
                <w:rFonts w:asciiTheme="majorEastAsia" w:eastAsiaTheme="majorEastAsia" w:hAnsiTheme="majorEastAsia"/>
              </w:rPr>
              <w:t>6</w:t>
            </w:r>
            <w:r w:rsidRPr="00BE5EA4">
              <w:rPr>
                <w:rFonts w:asciiTheme="majorEastAsia" w:eastAsiaTheme="majorEastAsia" w:hAnsiTheme="majorEastAsia" w:hint="eastAsia"/>
              </w:rPr>
              <w:t>:</w:t>
            </w:r>
            <w:r w:rsidR="00846063">
              <w:rPr>
                <w:rFonts w:asciiTheme="majorEastAsia" w:eastAsiaTheme="majorEastAsia" w:hAnsiTheme="majorEastAsia"/>
              </w:rPr>
              <w:t>4</w:t>
            </w:r>
            <w:r w:rsidRPr="00BE5EA4">
              <w:rPr>
                <w:rFonts w:asciiTheme="majorEastAsia" w:eastAsiaTheme="majorEastAsia" w:hAnsiTheme="majorEastAsia" w:hint="eastAsia"/>
              </w:rPr>
              <w:t>0</w:t>
            </w:r>
          </w:p>
        </w:tc>
        <w:tc>
          <w:tcPr>
            <w:tcW w:w="992" w:type="dxa"/>
            <w:tcBorders>
              <w:top w:val="single" w:sz="4" w:space="0" w:color="auto"/>
              <w:left w:val="single" w:sz="4" w:space="0" w:color="auto"/>
              <w:bottom w:val="single" w:sz="12" w:space="0" w:color="auto"/>
              <w:right w:val="single" w:sz="4" w:space="0" w:color="auto"/>
            </w:tcBorders>
            <w:vAlign w:val="center"/>
          </w:tcPr>
          <w:p w14:paraId="645A6FE2" w14:textId="2E15C9AF" w:rsidR="00506246" w:rsidRPr="00BE5EA4" w:rsidRDefault="002A6BDB" w:rsidP="005F4168">
            <w:pPr>
              <w:kinsoku w:val="0"/>
              <w:wordWrap/>
              <w:overflowPunct w:val="0"/>
              <w:jc w:val="center"/>
              <w:rPr>
                <w:rFonts w:asciiTheme="majorEastAsia" w:eastAsiaTheme="majorEastAsia" w:hAnsiTheme="majorEastAsia"/>
              </w:rPr>
            </w:pPr>
            <w:r>
              <w:rPr>
                <w:rFonts w:asciiTheme="majorEastAsia" w:eastAsiaTheme="majorEastAsia" w:hAnsiTheme="majorEastAsia" w:hint="eastAsia"/>
              </w:rPr>
              <w:t>閉</w:t>
            </w:r>
            <w:r w:rsidR="0048649B">
              <w:rPr>
                <w:rFonts w:asciiTheme="majorEastAsia" w:eastAsiaTheme="majorEastAsia" w:hAnsiTheme="majorEastAsia" w:hint="eastAsia"/>
              </w:rPr>
              <w:t xml:space="preserve">　</w:t>
            </w:r>
            <w:r>
              <w:rPr>
                <w:rFonts w:asciiTheme="majorEastAsia" w:eastAsiaTheme="majorEastAsia" w:hAnsiTheme="majorEastAsia" w:hint="eastAsia"/>
              </w:rPr>
              <w:t>会</w:t>
            </w:r>
          </w:p>
        </w:tc>
        <w:tc>
          <w:tcPr>
            <w:tcW w:w="6096" w:type="dxa"/>
            <w:tcBorders>
              <w:top w:val="single" w:sz="4" w:space="0" w:color="auto"/>
              <w:left w:val="single" w:sz="4" w:space="0" w:color="auto"/>
              <w:bottom w:val="single" w:sz="12" w:space="0" w:color="auto"/>
              <w:right w:val="single" w:sz="12" w:space="0" w:color="auto"/>
            </w:tcBorders>
            <w:vAlign w:val="center"/>
          </w:tcPr>
          <w:p w14:paraId="0D0E6801" w14:textId="202FC9B9" w:rsidR="00506246" w:rsidRPr="00BE5EA4" w:rsidRDefault="00506246" w:rsidP="005F4168">
            <w:pPr>
              <w:kinsoku w:val="0"/>
              <w:wordWrap/>
              <w:overflowPunct w:val="0"/>
              <w:ind w:firstLineChars="100" w:firstLine="242"/>
              <w:jc w:val="both"/>
              <w:rPr>
                <w:rFonts w:asciiTheme="majorEastAsia" w:eastAsiaTheme="majorEastAsia" w:hAnsiTheme="majorEastAsia"/>
              </w:rPr>
            </w:pPr>
            <w:r w:rsidRPr="00BE5EA4">
              <w:rPr>
                <w:rFonts w:asciiTheme="majorEastAsia" w:eastAsiaTheme="majorEastAsia" w:hAnsiTheme="majorEastAsia" w:hint="eastAsia"/>
              </w:rPr>
              <w:t>閉講・アンケート記入</w:t>
            </w:r>
          </w:p>
        </w:tc>
      </w:tr>
    </w:tbl>
    <w:p w14:paraId="1C9BBC9C" w14:textId="77777777" w:rsidR="002B2B4C" w:rsidRDefault="002B2B4C" w:rsidP="005833D2">
      <w:pPr>
        <w:wordWrap/>
        <w:adjustRightInd/>
        <w:spacing w:line="276" w:lineRule="auto"/>
        <w:rPr>
          <w:rFonts w:asciiTheme="majorEastAsia" w:eastAsiaTheme="majorEastAsia" w:hAnsiTheme="majorEastAsia" w:cs="ＭＳ Ｐゴシック"/>
          <w:snapToGrid w:val="0"/>
        </w:rPr>
      </w:pPr>
    </w:p>
    <w:p w14:paraId="5C15528D" w14:textId="6355962B" w:rsidR="00283A2B" w:rsidRDefault="005833D2" w:rsidP="00E41E62">
      <w:pPr>
        <w:wordWrap/>
        <w:adjustRightInd/>
        <w:spacing w:line="276" w:lineRule="auto"/>
        <w:rPr>
          <w:rFonts w:asciiTheme="majorEastAsia" w:eastAsiaTheme="majorEastAsia" w:hAnsiTheme="majorEastAsia" w:cs="ＭＳ Ｐゴシック"/>
          <w:snapToGrid w:val="0"/>
        </w:rPr>
      </w:pPr>
      <w:r w:rsidRPr="00BE5EA4">
        <w:rPr>
          <w:rFonts w:asciiTheme="majorEastAsia" w:eastAsiaTheme="majorEastAsia" w:hAnsiTheme="majorEastAsia" w:cs="ＭＳ Ｐゴシック" w:hint="eastAsia"/>
          <w:snapToGrid w:val="0"/>
        </w:rPr>
        <w:t>７　会　場</w:t>
      </w:r>
      <w:r w:rsidR="00E41E62">
        <w:rPr>
          <w:rFonts w:asciiTheme="majorEastAsia" w:eastAsiaTheme="majorEastAsia" w:hAnsiTheme="majorEastAsia" w:cs="ＭＳ Ｐゴシック" w:hint="eastAsia"/>
          <w:snapToGrid w:val="0"/>
        </w:rPr>
        <w:t xml:space="preserve">　</w:t>
      </w:r>
      <w:r w:rsidRPr="00BE5EA4">
        <w:rPr>
          <w:rFonts w:asciiTheme="majorEastAsia" w:eastAsiaTheme="majorEastAsia" w:hAnsiTheme="majorEastAsia" w:cs="ＭＳ Ｐゴシック" w:hint="eastAsia"/>
          <w:snapToGrid w:val="0"/>
        </w:rPr>
        <w:t xml:space="preserve">　山口県セミナーパーク　</w:t>
      </w:r>
      <w:r w:rsidR="00846063">
        <w:rPr>
          <w:rFonts w:asciiTheme="majorEastAsia" w:eastAsiaTheme="majorEastAsia" w:hAnsiTheme="majorEastAsia" w:cs="ＭＳ Ｐゴシック" w:hint="eastAsia"/>
          <w:snapToGrid w:val="0"/>
        </w:rPr>
        <w:t>社会福祉</w:t>
      </w:r>
      <w:r w:rsidRPr="00BE5EA4">
        <w:rPr>
          <w:rFonts w:asciiTheme="majorEastAsia" w:eastAsiaTheme="majorEastAsia" w:hAnsiTheme="majorEastAsia" w:cs="ＭＳ Ｐゴシック" w:hint="eastAsia"/>
          <w:snapToGrid w:val="0"/>
        </w:rPr>
        <w:t>研修棟</w:t>
      </w:r>
      <w:r w:rsidR="00846063">
        <w:rPr>
          <w:rFonts w:asciiTheme="majorEastAsia" w:eastAsiaTheme="majorEastAsia" w:hAnsiTheme="majorEastAsia" w:cs="ＭＳ Ｐゴシック" w:hint="eastAsia"/>
          <w:snapToGrid w:val="0"/>
        </w:rPr>
        <w:t xml:space="preserve">　リハビリテーション実習室</w:t>
      </w:r>
    </w:p>
    <w:p w14:paraId="1B8C0D85" w14:textId="77777777" w:rsidR="00D602FD" w:rsidRPr="00E41E62" w:rsidRDefault="00D602FD" w:rsidP="006474C8">
      <w:pPr>
        <w:wordWrap/>
        <w:adjustRightInd/>
        <w:spacing w:line="276" w:lineRule="auto"/>
        <w:ind w:firstLineChars="100" w:firstLine="242"/>
        <w:rPr>
          <w:rFonts w:asciiTheme="majorEastAsia" w:eastAsiaTheme="majorEastAsia" w:hAnsiTheme="majorEastAsia" w:cs="ＭＳ Ｐゴシック"/>
          <w:snapToGrid w:val="0"/>
        </w:rPr>
      </w:pPr>
    </w:p>
    <w:p w14:paraId="41799A63" w14:textId="3D12390C" w:rsidR="00CB3DDD" w:rsidRPr="00BE5EA4" w:rsidRDefault="00CB3DDD" w:rsidP="00AF390B">
      <w:pPr>
        <w:adjustRightInd/>
        <w:rPr>
          <w:rFonts w:asciiTheme="majorEastAsia" w:eastAsiaTheme="majorEastAsia" w:hAnsiTheme="majorEastAsia"/>
          <w:color w:val="auto"/>
        </w:rPr>
      </w:pPr>
      <w:r w:rsidRPr="00BE5EA4">
        <w:rPr>
          <w:rFonts w:asciiTheme="majorEastAsia" w:eastAsiaTheme="majorEastAsia" w:hAnsiTheme="majorEastAsia" w:hint="eastAsia"/>
          <w:color w:val="auto"/>
        </w:rPr>
        <w:t>８　受講料　　無料</w:t>
      </w:r>
    </w:p>
    <w:p w14:paraId="5C3C5AA2" w14:textId="77777777" w:rsidR="00913A07" w:rsidRDefault="00913A07" w:rsidP="00AF390B">
      <w:pPr>
        <w:adjustRightInd/>
        <w:rPr>
          <w:rFonts w:asciiTheme="majorEastAsia" w:eastAsiaTheme="majorEastAsia" w:hAnsiTheme="majorEastAsia"/>
          <w:color w:val="auto"/>
        </w:rPr>
      </w:pPr>
    </w:p>
    <w:p w14:paraId="2C4E8A61" w14:textId="77777777"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９　申込手続</w:t>
      </w:r>
    </w:p>
    <w:p w14:paraId="5C1F6BAD" w14:textId="65253E97" w:rsid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（１）申込方法</w:t>
      </w:r>
    </w:p>
    <w:p w14:paraId="60DF08C9" w14:textId="3BE8829B" w:rsidR="00707074" w:rsidRPr="00707074" w:rsidRDefault="00707074" w:rsidP="002A6BDB">
      <w:pPr>
        <w:adjustRightInd/>
        <w:rPr>
          <w:rFonts w:asciiTheme="majorEastAsia" w:eastAsiaTheme="majorEastAsia" w:hAnsiTheme="majorEastAsia"/>
          <w:color w:val="auto"/>
        </w:rPr>
      </w:pPr>
      <w:r>
        <w:rPr>
          <w:rFonts w:asciiTheme="majorEastAsia" w:eastAsiaTheme="majorEastAsia" w:hAnsiTheme="majorEastAsia" w:hint="eastAsia"/>
          <w:color w:val="auto"/>
        </w:rPr>
        <w:t xml:space="preserve">　　</w:t>
      </w:r>
      <w:bookmarkStart w:id="0" w:name="_Hlk83805463"/>
      <w:r>
        <w:rPr>
          <w:rFonts w:asciiTheme="majorEastAsia" w:eastAsiaTheme="majorEastAsia" w:hAnsiTheme="majorEastAsia" w:hint="eastAsia"/>
          <w:color w:val="auto"/>
        </w:rPr>
        <w:t>ア　児童相談所職員及び県内市町児童虐待対策担当職員</w:t>
      </w:r>
      <w:bookmarkEnd w:id="0"/>
    </w:p>
    <w:p w14:paraId="3C72ADC8" w14:textId="6927AFE3"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「山口県社会福祉協議会 福祉研修センター」のホームページ（</w:t>
      </w:r>
      <w:hyperlink r:id="rId8" w:history="1">
        <w:r w:rsidRPr="009F1EBB">
          <w:rPr>
            <w:rStyle w:val="a8"/>
            <w:rFonts w:asciiTheme="majorEastAsia" w:eastAsiaTheme="majorEastAsia" w:hAnsiTheme="majorEastAsia" w:cs="ＭＳ ゴシック" w:hint="eastAsia"/>
          </w:rPr>
          <w:t>h</w:t>
        </w:r>
        <w:r w:rsidRPr="009F1EBB">
          <w:rPr>
            <w:rStyle w:val="a8"/>
            <w:rFonts w:asciiTheme="majorEastAsia" w:eastAsiaTheme="majorEastAsia" w:hAnsiTheme="majorEastAsia" w:cs="ＭＳ ゴシック"/>
          </w:rPr>
          <w:t>ttp://yg-fkc.com/</w:t>
        </w:r>
      </w:hyperlink>
      <w:r w:rsidRPr="009F1EBB">
        <w:rPr>
          <w:rFonts w:asciiTheme="majorEastAsia" w:eastAsiaTheme="majorEastAsia" w:hAnsiTheme="majorEastAsia"/>
        </w:rPr>
        <w:t>）</w:t>
      </w:r>
      <w:r w:rsidRPr="002A6BDB">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rPr>
        <w:t>からマイページにログインし、該当研修の申込フォームからお申し込みください。</w:t>
      </w:r>
    </w:p>
    <w:p w14:paraId="210DAF0D" w14:textId="06DAF8B3" w:rsidR="006875EE" w:rsidRDefault="006875EE" w:rsidP="006875EE">
      <w:pPr>
        <w:adjustRightInd/>
        <w:ind w:firstLineChars="200" w:firstLine="486"/>
        <w:rPr>
          <w:rFonts w:asciiTheme="majorEastAsia" w:eastAsiaTheme="majorEastAsia" w:hAnsiTheme="majorEastAsia"/>
          <w:color w:val="auto"/>
        </w:rPr>
      </w:pPr>
      <w:r w:rsidRPr="002A6BDB">
        <w:rPr>
          <w:rFonts w:asciiTheme="majorEastAsia" w:eastAsiaTheme="majorEastAsia" w:hAnsiTheme="majorEastAsia" w:hint="eastAsia"/>
          <w:b/>
          <w:bCs/>
          <w:color w:val="auto"/>
        </w:rPr>
        <w:t>※ 事前に</w:t>
      </w:r>
      <w:r w:rsidR="005C70D5">
        <w:rPr>
          <w:rFonts w:asciiTheme="majorEastAsia" w:eastAsiaTheme="majorEastAsia" w:hAnsiTheme="majorEastAsia" w:hint="eastAsia"/>
          <w:b/>
          <w:bCs/>
          <w:color w:val="auto"/>
        </w:rPr>
        <w:t>所属</w:t>
      </w:r>
      <w:r w:rsidRPr="002A6BDB">
        <w:rPr>
          <w:rFonts w:asciiTheme="majorEastAsia" w:eastAsiaTheme="majorEastAsia" w:hAnsiTheme="majorEastAsia" w:hint="eastAsia"/>
          <w:b/>
          <w:bCs/>
          <w:color w:val="auto"/>
        </w:rPr>
        <w:t>単位での</w:t>
      </w:r>
      <w:r w:rsidR="005C70D5">
        <w:rPr>
          <w:rFonts w:asciiTheme="majorEastAsia" w:eastAsiaTheme="majorEastAsia" w:hAnsiTheme="majorEastAsia" w:hint="eastAsia"/>
          <w:b/>
          <w:bCs/>
          <w:color w:val="auto"/>
        </w:rPr>
        <w:t>「事業者</w:t>
      </w:r>
      <w:r w:rsidRPr="002A6BDB">
        <w:rPr>
          <w:rFonts w:asciiTheme="majorEastAsia" w:eastAsiaTheme="majorEastAsia" w:hAnsiTheme="majorEastAsia" w:hint="eastAsia"/>
          <w:b/>
          <w:bCs/>
          <w:color w:val="auto"/>
        </w:rPr>
        <w:t>登録</w:t>
      </w:r>
      <w:r w:rsidR="005C70D5">
        <w:rPr>
          <w:rFonts w:asciiTheme="majorEastAsia" w:eastAsiaTheme="majorEastAsia" w:hAnsiTheme="majorEastAsia" w:hint="eastAsia"/>
          <w:b/>
          <w:bCs/>
          <w:color w:val="auto"/>
        </w:rPr>
        <w:t>」</w:t>
      </w:r>
      <w:r w:rsidRPr="002A6BDB">
        <w:rPr>
          <w:rFonts w:asciiTheme="majorEastAsia" w:eastAsiaTheme="majorEastAsia" w:hAnsiTheme="majorEastAsia" w:hint="eastAsia"/>
          <w:b/>
          <w:bCs/>
          <w:color w:val="auto"/>
        </w:rPr>
        <w:t>が必要です。</w:t>
      </w:r>
      <w:r w:rsidR="00E33BD0">
        <w:rPr>
          <w:rFonts w:asciiTheme="majorEastAsia" w:eastAsiaTheme="majorEastAsia" w:hAnsiTheme="majorEastAsia" w:hint="eastAsia"/>
          <w:b/>
          <w:bCs/>
          <w:color w:val="auto"/>
        </w:rPr>
        <w:t>(既に登録済みの場合は不要)</w:t>
      </w:r>
    </w:p>
    <w:p w14:paraId="014EFDC0" w14:textId="71518A45" w:rsidR="00707074" w:rsidRDefault="00707074" w:rsidP="002A6BDB">
      <w:pPr>
        <w:adjustRightInd/>
        <w:rPr>
          <w:rFonts w:asciiTheme="majorEastAsia" w:eastAsiaTheme="majorEastAsia" w:hAnsiTheme="majorEastAsia"/>
          <w:color w:val="auto"/>
        </w:rPr>
      </w:pPr>
      <w:r>
        <w:rPr>
          <w:rFonts w:asciiTheme="majorEastAsia" w:eastAsiaTheme="majorEastAsia" w:hAnsiTheme="majorEastAsia" w:hint="eastAsia"/>
          <w:color w:val="auto"/>
        </w:rPr>
        <w:t xml:space="preserve">　　イ　ア以外の方</w:t>
      </w:r>
    </w:p>
    <w:p w14:paraId="60326F27" w14:textId="129131FC" w:rsidR="00707074" w:rsidRDefault="00707074" w:rsidP="002A6BDB">
      <w:pPr>
        <w:adjustRightInd/>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00902018">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別紙「受講申込書」にて</w:t>
      </w:r>
      <w:r w:rsidR="00245E11">
        <w:rPr>
          <w:rFonts w:asciiTheme="majorEastAsia" w:eastAsiaTheme="majorEastAsia" w:hAnsiTheme="majorEastAsia" w:hint="eastAsia"/>
          <w:color w:val="auto"/>
        </w:rPr>
        <w:t>ＦＡＸ</w:t>
      </w:r>
      <w:r>
        <w:rPr>
          <w:rFonts w:asciiTheme="majorEastAsia" w:eastAsiaTheme="majorEastAsia" w:hAnsiTheme="majorEastAsia" w:hint="eastAsia"/>
          <w:color w:val="auto"/>
        </w:rPr>
        <w:t xml:space="preserve">でお申し込みください。　</w:t>
      </w:r>
    </w:p>
    <w:p w14:paraId="4A1DCDF0" w14:textId="4E695051"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（２）申込受付期間</w:t>
      </w:r>
    </w:p>
    <w:p w14:paraId="74723F3C" w14:textId="74F984AD" w:rsidR="002A6BDB" w:rsidRPr="002A6BDB" w:rsidRDefault="002A6BDB" w:rsidP="002A6BDB">
      <w:pPr>
        <w:adjustRightInd/>
        <w:rPr>
          <w:rFonts w:asciiTheme="majorEastAsia" w:eastAsiaTheme="majorEastAsia" w:hAnsiTheme="majorEastAsia"/>
          <w:color w:val="auto"/>
          <w:u w:val="single"/>
        </w:rPr>
      </w:pPr>
      <w:r w:rsidRPr="002A6BDB">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u w:val="single"/>
        </w:rPr>
        <w:t>令和</w:t>
      </w:r>
      <w:r w:rsidR="00DB4FB1">
        <w:rPr>
          <w:rFonts w:asciiTheme="majorEastAsia" w:eastAsiaTheme="majorEastAsia" w:hAnsiTheme="majorEastAsia" w:hint="eastAsia"/>
          <w:color w:val="auto"/>
          <w:u w:val="single"/>
        </w:rPr>
        <w:t>４</w:t>
      </w:r>
      <w:r w:rsidRPr="002A6BDB">
        <w:rPr>
          <w:rFonts w:asciiTheme="majorEastAsia" w:eastAsiaTheme="majorEastAsia" w:hAnsiTheme="majorEastAsia" w:hint="eastAsia"/>
          <w:color w:val="auto"/>
          <w:u w:val="single"/>
        </w:rPr>
        <w:t>年</w:t>
      </w:r>
      <w:r w:rsidR="00DB4FB1">
        <w:rPr>
          <w:rFonts w:asciiTheme="majorEastAsia" w:eastAsiaTheme="majorEastAsia" w:hAnsiTheme="majorEastAsia" w:hint="eastAsia"/>
          <w:color w:val="auto"/>
          <w:u w:val="single"/>
        </w:rPr>
        <w:t>９</w:t>
      </w:r>
      <w:r w:rsidRPr="002A6BDB">
        <w:rPr>
          <w:rFonts w:asciiTheme="majorEastAsia" w:eastAsiaTheme="majorEastAsia" w:hAnsiTheme="majorEastAsia" w:hint="eastAsia"/>
          <w:color w:val="auto"/>
          <w:u w:val="single"/>
        </w:rPr>
        <w:t>月</w:t>
      </w:r>
      <w:r w:rsidR="00917E64">
        <w:rPr>
          <w:rFonts w:asciiTheme="majorEastAsia" w:eastAsiaTheme="majorEastAsia" w:hAnsiTheme="majorEastAsia" w:hint="eastAsia"/>
          <w:color w:val="auto"/>
          <w:u w:val="single"/>
        </w:rPr>
        <w:t>１０</w:t>
      </w:r>
      <w:r w:rsidRPr="002A6BDB">
        <w:rPr>
          <w:rFonts w:asciiTheme="majorEastAsia" w:eastAsiaTheme="majorEastAsia" w:hAnsiTheme="majorEastAsia" w:hint="eastAsia"/>
          <w:color w:val="auto"/>
          <w:u w:val="single"/>
        </w:rPr>
        <w:t>日(</w:t>
      </w:r>
      <w:r w:rsidR="00917E64">
        <w:rPr>
          <w:rFonts w:asciiTheme="majorEastAsia" w:eastAsiaTheme="majorEastAsia" w:hAnsiTheme="majorEastAsia" w:hint="eastAsia"/>
          <w:color w:val="auto"/>
          <w:u w:val="single"/>
        </w:rPr>
        <w:t>土</w:t>
      </w:r>
      <w:r w:rsidRPr="002A6BDB">
        <w:rPr>
          <w:rFonts w:asciiTheme="majorEastAsia" w:eastAsiaTheme="majorEastAsia" w:hAnsiTheme="majorEastAsia" w:hint="eastAsia"/>
          <w:color w:val="auto"/>
          <w:u w:val="single"/>
        </w:rPr>
        <w:t>)～</w:t>
      </w:r>
      <w:r w:rsidR="00917E64">
        <w:rPr>
          <w:rFonts w:asciiTheme="majorEastAsia" w:eastAsiaTheme="majorEastAsia" w:hAnsiTheme="majorEastAsia" w:hint="eastAsia"/>
          <w:color w:val="auto"/>
          <w:u w:val="single"/>
        </w:rPr>
        <w:t>１０</w:t>
      </w:r>
      <w:r w:rsidRPr="002A6BDB">
        <w:rPr>
          <w:rFonts w:asciiTheme="majorEastAsia" w:eastAsiaTheme="majorEastAsia" w:hAnsiTheme="majorEastAsia" w:hint="eastAsia"/>
          <w:color w:val="auto"/>
          <w:u w:val="single"/>
        </w:rPr>
        <w:t>月</w:t>
      </w:r>
      <w:r w:rsidR="00917E64">
        <w:rPr>
          <w:rFonts w:asciiTheme="majorEastAsia" w:eastAsiaTheme="majorEastAsia" w:hAnsiTheme="majorEastAsia" w:hint="eastAsia"/>
          <w:color w:val="auto"/>
          <w:u w:val="single"/>
        </w:rPr>
        <w:t>１</w:t>
      </w:r>
      <w:r w:rsidRPr="002A6BDB">
        <w:rPr>
          <w:rFonts w:asciiTheme="majorEastAsia" w:eastAsiaTheme="majorEastAsia" w:hAnsiTheme="majorEastAsia" w:hint="eastAsia"/>
          <w:color w:val="auto"/>
          <w:u w:val="single"/>
        </w:rPr>
        <w:t>日(</w:t>
      </w:r>
      <w:r w:rsidR="00917E64">
        <w:rPr>
          <w:rFonts w:asciiTheme="majorEastAsia" w:eastAsiaTheme="majorEastAsia" w:hAnsiTheme="majorEastAsia" w:hint="eastAsia"/>
          <w:color w:val="auto"/>
          <w:u w:val="single"/>
        </w:rPr>
        <w:t>土</w:t>
      </w:r>
      <w:r w:rsidRPr="002A6BDB">
        <w:rPr>
          <w:rFonts w:asciiTheme="majorEastAsia" w:eastAsiaTheme="majorEastAsia" w:hAnsiTheme="majorEastAsia" w:hint="eastAsia"/>
          <w:color w:val="auto"/>
          <w:u w:val="single"/>
        </w:rPr>
        <w:t>)</w:t>
      </w:r>
    </w:p>
    <w:p w14:paraId="5DF0D2D6" w14:textId="77777777"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（３）受講決定</w:t>
      </w:r>
    </w:p>
    <w:p w14:paraId="4F0DFFDA" w14:textId="0B64F556" w:rsidR="00707074"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w:t>
      </w:r>
      <w:r w:rsidR="00707074">
        <w:rPr>
          <w:rFonts w:asciiTheme="majorEastAsia" w:eastAsiaTheme="majorEastAsia" w:hAnsiTheme="majorEastAsia" w:hint="eastAsia"/>
          <w:color w:val="auto"/>
        </w:rPr>
        <w:t>ア　児童相談所職員及び県内市町児童虐待対策担当職員</w:t>
      </w:r>
    </w:p>
    <w:p w14:paraId="7AD54743" w14:textId="67375614" w:rsidR="002A6BDB" w:rsidRPr="002A6BDB" w:rsidRDefault="002A6BDB" w:rsidP="00707074">
      <w:pPr>
        <w:adjustRightInd/>
        <w:ind w:firstLineChars="200" w:firstLine="484"/>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w:t>
      </w:r>
      <w:r w:rsidR="00902018">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rPr>
        <w:t>申込状況はホームページ上で確認できます。</w:t>
      </w:r>
    </w:p>
    <w:p w14:paraId="631BC847" w14:textId="7C506C43" w:rsid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w:t>
      </w:r>
      <w:r w:rsidR="00902018">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rPr>
        <w:t>定員超過等で受講をお断りする場合は</w:t>
      </w:r>
      <w:r w:rsidR="006B0F77">
        <w:rPr>
          <w:rFonts w:asciiTheme="majorEastAsia" w:eastAsiaTheme="majorEastAsia" w:hAnsiTheme="majorEastAsia" w:hint="eastAsia"/>
          <w:color w:val="auto"/>
        </w:rPr>
        <w:t>、</w:t>
      </w:r>
      <w:r w:rsidRPr="002A6BDB">
        <w:rPr>
          <w:rFonts w:asciiTheme="majorEastAsia" w:eastAsiaTheme="majorEastAsia" w:hAnsiTheme="majorEastAsia" w:hint="eastAsia"/>
          <w:color w:val="auto"/>
        </w:rPr>
        <w:t>電話で連絡します。</w:t>
      </w:r>
    </w:p>
    <w:p w14:paraId="05B22CF6" w14:textId="4337E174" w:rsidR="00707074" w:rsidRPr="002A6BDB" w:rsidRDefault="00707074" w:rsidP="00707074">
      <w:pPr>
        <w:adjustRightInd/>
        <w:ind w:firstLineChars="200" w:firstLine="484"/>
        <w:rPr>
          <w:rFonts w:asciiTheme="majorEastAsia" w:eastAsiaTheme="majorEastAsia" w:hAnsiTheme="majorEastAsia"/>
          <w:color w:val="auto"/>
        </w:rPr>
      </w:pPr>
      <w:r>
        <w:rPr>
          <w:rFonts w:asciiTheme="majorEastAsia" w:eastAsiaTheme="majorEastAsia" w:hAnsiTheme="majorEastAsia" w:hint="eastAsia"/>
          <w:color w:val="auto"/>
        </w:rPr>
        <w:t>イ　ア以外の方</w:t>
      </w:r>
    </w:p>
    <w:p w14:paraId="3BDF3E36" w14:textId="48E9389E" w:rsidR="002A6BDB" w:rsidRPr="002A6BDB" w:rsidRDefault="00707074" w:rsidP="00902018">
      <w:pPr>
        <w:adjustRightInd/>
        <w:ind w:firstLineChars="400" w:firstLine="968"/>
        <w:rPr>
          <w:rFonts w:asciiTheme="majorEastAsia" w:eastAsiaTheme="majorEastAsia" w:hAnsiTheme="majorEastAsia"/>
          <w:color w:val="auto"/>
        </w:rPr>
      </w:pPr>
      <w:r w:rsidRPr="002A6BDB">
        <w:rPr>
          <w:rFonts w:asciiTheme="majorEastAsia" w:eastAsiaTheme="majorEastAsia" w:hAnsiTheme="majorEastAsia" w:hint="eastAsia"/>
          <w:color w:val="auto"/>
        </w:rPr>
        <w:t>定員超過等で受講をお断りする場合は</w:t>
      </w:r>
      <w:r w:rsidR="006B0F77">
        <w:rPr>
          <w:rFonts w:asciiTheme="majorEastAsia" w:eastAsiaTheme="majorEastAsia" w:hAnsiTheme="majorEastAsia" w:hint="eastAsia"/>
          <w:color w:val="auto"/>
        </w:rPr>
        <w:t>、</w:t>
      </w:r>
      <w:r w:rsidRPr="002A6BDB">
        <w:rPr>
          <w:rFonts w:asciiTheme="majorEastAsia" w:eastAsiaTheme="majorEastAsia" w:hAnsiTheme="majorEastAsia" w:hint="eastAsia"/>
          <w:color w:val="auto"/>
        </w:rPr>
        <w:t>電話で連絡します。</w:t>
      </w:r>
    </w:p>
    <w:p w14:paraId="57BA22A2" w14:textId="77777777" w:rsidR="00707074" w:rsidRDefault="00707074" w:rsidP="002A6BDB">
      <w:pPr>
        <w:adjustRightInd/>
        <w:rPr>
          <w:rFonts w:asciiTheme="majorEastAsia" w:eastAsiaTheme="majorEastAsia" w:hAnsiTheme="majorEastAsia"/>
          <w:color w:val="auto"/>
        </w:rPr>
      </w:pPr>
    </w:p>
    <w:p w14:paraId="7CFD06DA" w14:textId="3588CCA0"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1</w:t>
      </w:r>
      <w:r w:rsidR="00741C20">
        <w:rPr>
          <w:rFonts w:asciiTheme="majorEastAsia" w:eastAsiaTheme="majorEastAsia" w:hAnsiTheme="majorEastAsia"/>
          <w:color w:val="auto"/>
        </w:rPr>
        <w:t>0</w:t>
      </w:r>
      <w:r w:rsidRPr="002A6BDB">
        <w:rPr>
          <w:rFonts w:asciiTheme="majorEastAsia" w:eastAsiaTheme="majorEastAsia" w:hAnsiTheme="majorEastAsia" w:hint="eastAsia"/>
          <w:color w:val="auto"/>
        </w:rPr>
        <w:t xml:space="preserve">　個人情報の取扱い</w:t>
      </w:r>
    </w:p>
    <w:p w14:paraId="11FCE730" w14:textId="052DEC16"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w:t>
      </w:r>
      <w:r w:rsidR="00BD7B4C">
        <w:rPr>
          <w:rFonts w:asciiTheme="majorEastAsia" w:eastAsiaTheme="majorEastAsia" w:hAnsiTheme="majorEastAsia" w:hint="eastAsia"/>
          <w:color w:val="auto"/>
        </w:rPr>
        <w:t>申込</w:t>
      </w:r>
      <w:r w:rsidR="00707074">
        <w:rPr>
          <w:rFonts w:asciiTheme="majorEastAsia" w:eastAsiaTheme="majorEastAsia" w:hAnsiTheme="majorEastAsia" w:hint="eastAsia"/>
          <w:color w:val="auto"/>
        </w:rPr>
        <w:t>時</w:t>
      </w:r>
      <w:r w:rsidRPr="002A6BDB">
        <w:rPr>
          <w:rFonts w:asciiTheme="majorEastAsia" w:eastAsiaTheme="majorEastAsia" w:hAnsiTheme="majorEastAsia" w:hint="eastAsia"/>
          <w:color w:val="auto"/>
        </w:rPr>
        <w:t>に記載された個人情報は、研修会の運営管理のみに使用します。</w:t>
      </w:r>
    </w:p>
    <w:p w14:paraId="2E3DD802" w14:textId="77777777" w:rsidR="002A6BDB" w:rsidRPr="002A6BDB" w:rsidRDefault="002A6BDB" w:rsidP="002A6BDB">
      <w:pPr>
        <w:adjustRightInd/>
        <w:rPr>
          <w:rFonts w:asciiTheme="majorEastAsia" w:eastAsiaTheme="majorEastAsia" w:hAnsiTheme="majorEastAsia"/>
          <w:color w:val="auto"/>
        </w:rPr>
      </w:pPr>
    </w:p>
    <w:p w14:paraId="159487B7" w14:textId="29646E5A"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1</w:t>
      </w:r>
      <w:r w:rsidR="00741C20">
        <w:rPr>
          <w:rFonts w:asciiTheme="majorEastAsia" w:eastAsiaTheme="majorEastAsia" w:hAnsiTheme="majorEastAsia"/>
          <w:color w:val="auto"/>
        </w:rPr>
        <w:t>1</w:t>
      </w:r>
      <w:r w:rsidRPr="002A6BDB">
        <w:rPr>
          <w:rFonts w:asciiTheme="majorEastAsia" w:eastAsiaTheme="majorEastAsia" w:hAnsiTheme="majorEastAsia" w:hint="eastAsia"/>
          <w:color w:val="auto"/>
        </w:rPr>
        <w:t xml:space="preserve">　その他</w:t>
      </w:r>
    </w:p>
    <w:p w14:paraId="7E2739CA" w14:textId="713AA936"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（１）自然災害や新型コロナウィルス</w:t>
      </w:r>
      <w:r w:rsidR="00DC1414">
        <w:rPr>
          <w:rFonts w:asciiTheme="majorEastAsia" w:eastAsiaTheme="majorEastAsia" w:hAnsiTheme="majorEastAsia" w:hint="eastAsia"/>
          <w:color w:val="auto"/>
        </w:rPr>
        <w:t>感染拡大により山口県内において緊急事態宣言の発　　令やまん延防止等重点措置地域の適用等のやむを得ない事由により</w:t>
      </w:r>
      <w:r w:rsidRPr="002A6BDB">
        <w:rPr>
          <w:rFonts w:asciiTheme="majorEastAsia" w:eastAsiaTheme="majorEastAsia" w:hAnsiTheme="majorEastAsia" w:hint="eastAsia"/>
          <w:color w:val="auto"/>
        </w:rPr>
        <w:t>研修を開催できな</w:t>
      </w:r>
      <w:r w:rsidR="00DC1414">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rPr>
        <w:t>い場合は、前日の午後３時までにホームページ（</w:t>
      </w:r>
      <w:r w:rsidR="00DC1414" w:rsidRPr="00DC1414">
        <w:rPr>
          <w:rFonts w:asciiTheme="majorEastAsia" w:eastAsiaTheme="majorEastAsia" w:hAnsiTheme="majorEastAsia" w:hint="eastAsia"/>
        </w:rPr>
        <w:t>h</w:t>
      </w:r>
      <w:r w:rsidR="00DC1414" w:rsidRPr="00DC1414">
        <w:rPr>
          <w:rFonts w:asciiTheme="majorEastAsia" w:eastAsiaTheme="majorEastAsia" w:hAnsiTheme="majorEastAsia"/>
        </w:rPr>
        <w:t>ttp://yg-fkc.com）</w:t>
      </w:r>
      <w:r w:rsidR="00DC1414" w:rsidRPr="00DC1414">
        <w:rPr>
          <w:rFonts w:asciiTheme="majorEastAsia" w:eastAsiaTheme="majorEastAsia" w:hAnsiTheme="majorEastAsia" w:hint="eastAsia"/>
        </w:rPr>
        <w:t>に記載します</w:t>
      </w:r>
      <w:r w:rsidR="00DC1414">
        <w:rPr>
          <w:rFonts w:asciiTheme="majorEastAsia" w:eastAsiaTheme="majorEastAsia" w:hAnsiTheme="majorEastAsia" w:hint="eastAsia"/>
        </w:rPr>
        <w:t xml:space="preserve">　　</w:t>
      </w:r>
      <w:r w:rsidR="007E2997" w:rsidRPr="00907D9F">
        <w:rPr>
          <w:rFonts w:asciiTheme="majorEastAsia" w:eastAsiaTheme="majorEastAsia" w:hAnsiTheme="majorEastAsia" w:hint="eastAsia"/>
        </w:rPr>
        <w:t>の</w:t>
      </w:r>
      <w:r w:rsidRPr="002A6BDB">
        <w:rPr>
          <w:rFonts w:asciiTheme="majorEastAsia" w:eastAsiaTheme="majorEastAsia" w:hAnsiTheme="majorEastAsia" w:hint="eastAsia"/>
          <w:color w:val="auto"/>
        </w:rPr>
        <w:t>で、前日に必ずホームページを確認してください。</w:t>
      </w:r>
    </w:p>
    <w:p w14:paraId="6D8D0E96" w14:textId="5CCBFBCC" w:rsidR="002A6BDB" w:rsidRDefault="002A6BDB" w:rsidP="002A6BDB">
      <w:pPr>
        <w:adjustRightInd/>
        <w:rPr>
          <w:rFonts w:asciiTheme="majorEastAsia" w:eastAsiaTheme="majorEastAsia" w:hAnsiTheme="majorEastAsia"/>
          <w:b/>
          <w:bCs/>
          <w:color w:val="auto"/>
        </w:rPr>
      </w:pPr>
      <w:r w:rsidRPr="002A6BDB">
        <w:rPr>
          <w:rFonts w:asciiTheme="majorEastAsia" w:eastAsiaTheme="majorEastAsia" w:hAnsiTheme="majorEastAsia" w:hint="eastAsia"/>
          <w:color w:val="auto"/>
        </w:rPr>
        <w:t>（２）欠席</w:t>
      </w:r>
      <w:r w:rsidR="00DC1414">
        <w:rPr>
          <w:rFonts w:asciiTheme="majorEastAsia" w:eastAsiaTheme="majorEastAsia" w:hAnsiTheme="majorEastAsia" w:hint="eastAsia"/>
          <w:color w:val="auto"/>
        </w:rPr>
        <w:t>される場合は、研修前日までに必ず連絡してください。なお、遅刻する場合は　　速やかに連絡してください。</w:t>
      </w:r>
    </w:p>
    <w:p w14:paraId="1887AFA2" w14:textId="77777777" w:rsidR="00DC1414" w:rsidRPr="00DC1414" w:rsidRDefault="00DC1414" w:rsidP="002A6BDB">
      <w:pPr>
        <w:adjustRightInd/>
        <w:rPr>
          <w:rFonts w:asciiTheme="majorEastAsia" w:eastAsiaTheme="majorEastAsia" w:hAnsiTheme="majorEastAsia"/>
          <w:b/>
          <w:bCs/>
          <w:color w:val="auto"/>
        </w:rPr>
      </w:pPr>
    </w:p>
    <w:tbl>
      <w:tblPr>
        <w:tblStyle w:val="a3"/>
        <w:tblW w:w="0" w:type="auto"/>
        <w:tblInd w:w="392" w:type="dxa"/>
        <w:tblLook w:val="04A0" w:firstRow="1" w:lastRow="0" w:firstColumn="1" w:lastColumn="0" w:noHBand="0" w:noVBand="1"/>
      </w:tblPr>
      <w:tblGrid>
        <w:gridCol w:w="9519"/>
      </w:tblGrid>
      <w:tr w:rsidR="002A6BDB" w:rsidRPr="002A6BDB" w14:paraId="15A0ADB0" w14:textId="77777777" w:rsidTr="007E2997">
        <w:trPr>
          <w:trHeight w:val="1993"/>
        </w:trPr>
        <w:tc>
          <w:tcPr>
            <w:tcW w:w="9727" w:type="dxa"/>
          </w:tcPr>
          <w:p w14:paraId="57758288" w14:textId="77777777" w:rsidR="002A6BDB" w:rsidRPr="002A6BDB" w:rsidRDefault="002A6BDB" w:rsidP="007E2997">
            <w:pPr>
              <w:adjustRightInd/>
              <w:spacing w:line="400" w:lineRule="exact"/>
              <w:rPr>
                <w:rFonts w:asciiTheme="majorEastAsia" w:eastAsiaTheme="majorEastAsia" w:hAnsiTheme="majorEastAsia"/>
                <w:color w:val="auto"/>
              </w:rPr>
            </w:pPr>
            <w:r w:rsidRPr="002A6BDB">
              <w:rPr>
                <w:rFonts w:asciiTheme="majorEastAsia" w:eastAsiaTheme="majorEastAsia" w:hAnsiTheme="majorEastAsia" w:hint="eastAsia"/>
                <w:color w:val="auto"/>
              </w:rPr>
              <w:t>【新型コロナ感染拡大防止への御協力のお願い】</w:t>
            </w:r>
          </w:p>
          <w:p w14:paraId="521D86ED" w14:textId="72F22C73" w:rsidR="002A6BDB" w:rsidRDefault="002A6BDB" w:rsidP="007E2997">
            <w:pPr>
              <w:adjustRightInd/>
              <w:spacing w:line="400" w:lineRule="exact"/>
              <w:ind w:left="242" w:hangingChars="100" w:hanging="242"/>
              <w:rPr>
                <w:rFonts w:asciiTheme="majorEastAsia" w:eastAsiaTheme="majorEastAsia" w:hAnsiTheme="majorEastAsia"/>
                <w:color w:val="auto"/>
              </w:rPr>
            </w:pPr>
            <w:r w:rsidRPr="002A6BDB">
              <w:rPr>
                <w:rFonts w:asciiTheme="majorEastAsia" w:eastAsiaTheme="majorEastAsia" w:hAnsiTheme="majorEastAsia" w:hint="eastAsia"/>
                <w:color w:val="auto"/>
              </w:rPr>
              <w:t>〇　研修当日に、息苦しさ、強い倦怠感、発熱や咳など風邪の症状がある場合は研修への参加を控えてください。</w:t>
            </w:r>
          </w:p>
          <w:p w14:paraId="4FA034FB" w14:textId="48D8A9F2" w:rsidR="00DC1414" w:rsidRPr="002A6BDB" w:rsidRDefault="00DC1414" w:rsidP="007E2997">
            <w:pPr>
              <w:adjustRightInd/>
              <w:spacing w:line="400" w:lineRule="exact"/>
              <w:ind w:left="242" w:hangingChars="100" w:hanging="242"/>
              <w:rPr>
                <w:rFonts w:asciiTheme="majorEastAsia" w:eastAsiaTheme="majorEastAsia" w:hAnsiTheme="majorEastAsia"/>
                <w:color w:val="auto"/>
              </w:rPr>
            </w:pPr>
            <w:r>
              <w:rPr>
                <w:rFonts w:asciiTheme="majorEastAsia" w:eastAsiaTheme="majorEastAsia" w:hAnsiTheme="majorEastAsia" w:hint="eastAsia"/>
                <w:color w:val="auto"/>
              </w:rPr>
              <w:t>〇　参加者やその同居家族等が濃厚接触者等の疑いがある場合は、研修への参加を控えてください。</w:t>
            </w:r>
          </w:p>
          <w:p w14:paraId="51CE2509" w14:textId="55F23B45" w:rsidR="002A6BDB" w:rsidRPr="002A6BDB" w:rsidRDefault="002A6BDB" w:rsidP="002A6BDB">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　※欠席される場合は、</w:t>
            </w:r>
            <w:r w:rsidR="00DC1414">
              <w:rPr>
                <w:rFonts w:asciiTheme="majorEastAsia" w:eastAsiaTheme="majorEastAsia" w:hAnsiTheme="majorEastAsia" w:hint="eastAsia"/>
                <w:color w:val="auto"/>
              </w:rPr>
              <w:t>研修前日まで</w:t>
            </w:r>
            <w:r w:rsidRPr="002A6BDB">
              <w:rPr>
                <w:rFonts w:asciiTheme="majorEastAsia" w:eastAsiaTheme="majorEastAsia" w:hAnsiTheme="majorEastAsia" w:hint="eastAsia"/>
                <w:color w:val="auto"/>
              </w:rPr>
              <w:t>に福祉研修センターに連絡してください。</w:t>
            </w:r>
          </w:p>
          <w:p w14:paraId="6C6FBC88" w14:textId="77777777" w:rsidR="002A6BDB" w:rsidRPr="002A6BDB" w:rsidRDefault="002A6BDB" w:rsidP="007E2997">
            <w:pPr>
              <w:adjustRightInd/>
              <w:rPr>
                <w:rFonts w:asciiTheme="majorEastAsia" w:eastAsiaTheme="majorEastAsia" w:hAnsiTheme="majorEastAsia"/>
                <w:color w:val="auto"/>
              </w:rPr>
            </w:pPr>
            <w:r w:rsidRPr="002A6BDB">
              <w:rPr>
                <w:rFonts w:asciiTheme="majorEastAsia" w:eastAsiaTheme="majorEastAsia" w:hAnsiTheme="majorEastAsia" w:hint="eastAsia"/>
                <w:color w:val="auto"/>
              </w:rPr>
              <w:t>〇　研修当日は、各自でマスクを持参してください。</w:t>
            </w:r>
          </w:p>
        </w:tc>
      </w:tr>
    </w:tbl>
    <w:p w14:paraId="15E21ED7" w14:textId="77777777" w:rsidR="007E2997" w:rsidRDefault="007E2997" w:rsidP="002A6BDB">
      <w:pPr>
        <w:adjustRightInd/>
        <w:rPr>
          <w:rFonts w:asciiTheme="majorEastAsia" w:eastAsiaTheme="majorEastAsia" w:hAnsiTheme="majorEastAsia"/>
          <w:color w:val="auto"/>
        </w:rPr>
      </w:pPr>
    </w:p>
    <w:p w14:paraId="72D3723F" w14:textId="131F7A1A" w:rsidR="002A6BDB" w:rsidRPr="002A6BDB" w:rsidRDefault="00652242" w:rsidP="002A6BDB">
      <w:pPr>
        <w:adjustRightInd/>
        <w:rPr>
          <w:rFonts w:asciiTheme="majorEastAsia" w:eastAsiaTheme="majorEastAsia" w:hAnsiTheme="majorEastAsia"/>
          <w:color w:val="auto"/>
        </w:rPr>
      </w:pPr>
      <w:r>
        <w:rPr>
          <w:rFonts w:asciiTheme="majorEastAsia" w:eastAsiaTheme="majorEastAsia" w:hAnsiTheme="majorEastAsia" w:cs="ＭＳ Ｐゴシック"/>
          <w:noProof/>
          <w:snapToGrid w:val="0"/>
          <w:color w:val="000000" w:themeColor="text1"/>
        </w:rPr>
        <w:lastRenderedPageBreak/>
        <w:drawing>
          <wp:anchor distT="0" distB="0" distL="114300" distR="114300" simplePos="0" relativeHeight="251666432" behindDoc="0" locked="0" layoutInCell="1" allowOverlap="1" wp14:anchorId="00E46DC6" wp14:editId="2DD6CFBE">
            <wp:simplePos x="0" y="0"/>
            <wp:positionH relativeFrom="column">
              <wp:posOffset>5319395</wp:posOffset>
            </wp:positionH>
            <wp:positionV relativeFrom="paragraph">
              <wp:posOffset>86360</wp:posOffset>
            </wp:positionV>
            <wp:extent cx="952500" cy="952500"/>
            <wp:effectExtent l="0" t="0" r="0" b="0"/>
            <wp:wrapThrough wrapText="bothSides">
              <wp:wrapPolygon edited="0">
                <wp:start x="0" y="0"/>
                <wp:lineTo x="0" y="21168"/>
                <wp:lineTo x="21168" y="21168"/>
                <wp:lineTo x="2116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BDB" w:rsidRPr="002A6BDB">
        <w:rPr>
          <w:rFonts w:asciiTheme="majorEastAsia" w:eastAsiaTheme="majorEastAsia" w:hAnsiTheme="majorEastAsia" w:hint="eastAsia"/>
          <w:color w:val="auto"/>
        </w:rPr>
        <w:t>1</w:t>
      </w:r>
      <w:r w:rsidR="00741C20">
        <w:rPr>
          <w:rFonts w:asciiTheme="majorEastAsia" w:eastAsiaTheme="majorEastAsia" w:hAnsiTheme="majorEastAsia"/>
          <w:color w:val="auto"/>
        </w:rPr>
        <w:t>2</w:t>
      </w:r>
      <w:r w:rsidR="002A6BDB" w:rsidRPr="002A6BDB">
        <w:rPr>
          <w:rFonts w:asciiTheme="majorEastAsia" w:eastAsiaTheme="majorEastAsia" w:hAnsiTheme="majorEastAsia" w:hint="eastAsia"/>
          <w:color w:val="auto"/>
        </w:rPr>
        <w:t xml:space="preserve">　申込・問合せ先</w:t>
      </w:r>
    </w:p>
    <w:p w14:paraId="34D2CFDA" w14:textId="0F62A30C" w:rsidR="002A6BDB" w:rsidRPr="002A6BDB" w:rsidRDefault="002A6BDB" w:rsidP="007E2997">
      <w:pPr>
        <w:adjustRightInd/>
        <w:ind w:firstLineChars="200" w:firstLine="484"/>
        <w:rPr>
          <w:rFonts w:asciiTheme="majorEastAsia" w:eastAsiaTheme="majorEastAsia" w:hAnsiTheme="majorEastAsia"/>
          <w:color w:val="auto"/>
        </w:rPr>
      </w:pPr>
      <w:r w:rsidRPr="002A6BDB">
        <w:rPr>
          <w:rFonts w:asciiTheme="majorEastAsia" w:eastAsiaTheme="majorEastAsia" w:hAnsiTheme="majorEastAsia" w:hint="eastAsia"/>
          <w:color w:val="auto"/>
        </w:rPr>
        <w:t>社会福祉法人山口県社会福祉協議会</w:t>
      </w:r>
      <w:r w:rsidR="00172EB0">
        <w:rPr>
          <w:rFonts w:asciiTheme="majorEastAsia" w:eastAsiaTheme="majorEastAsia" w:hAnsiTheme="majorEastAsia" w:hint="eastAsia"/>
          <w:color w:val="auto"/>
        </w:rPr>
        <w:t xml:space="preserve"> </w:t>
      </w:r>
      <w:r w:rsidRPr="002A6BDB">
        <w:rPr>
          <w:rFonts w:asciiTheme="majorEastAsia" w:eastAsiaTheme="majorEastAsia" w:hAnsiTheme="majorEastAsia" w:hint="eastAsia"/>
          <w:color w:val="auto"/>
        </w:rPr>
        <w:t>福祉研修部</w:t>
      </w:r>
      <w:r w:rsidR="00172EB0">
        <w:rPr>
          <w:rFonts w:asciiTheme="majorEastAsia" w:eastAsiaTheme="majorEastAsia" w:hAnsiTheme="majorEastAsia" w:hint="eastAsia"/>
          <w:color w:val="auto"/>
        </w:rPr>
        <w:t>（</w:t>
      </w:r>
      <w:r w:rsidRPr="002A6BDB">
        <w:rPr>
          <w:rFonts w:asciiTheme="majorEastAsia" w:eastAsiaTheme="majorEastAsia" w:hAnsiTheme="majorEastAsia" w:hint="eastAsia"/>
          <w:color w:val="auto"/>
        </w:rPr>
        <w:t>福祉研修センター</w:t>
      </w:r>
      <w:r w:rsidR="00172EB0">
        <w:rPr>
          <w:rFonts w:asciiTheme="majorEastAsia" w:eastAsiaTheme="majorEastAsia" w:hAnsiTheme="majorEastAsia" w:hint="eastAsia"/>
          <w:color w:val="auto"/>
        </w:rPr>
        <w:t>）</w:t>
      </w:r>
    </w:p>
    <w:p w14:paraId="3658ED10" w14:textId="36097DFE" w:rsidR="006B0F77" w:rsidRPr="002A6BDB" w:rsidRDefault="006B0F77" w:rsidP="006B0F77">
      <w:pPr>
        <w:adjustRightInd/>
        <w:ind w:firstLineChars="200" w:firstLine="484"/>
        <w:rPr>
          <w:rFonts w:asciiTheme="majorEastAsia" w:eastAsiaTheme="majorEastAsia" w:hAnsiTheme="majorEastAsia"/>
          <w:color w:val="auto"/>
        </w:rPr>
      </w:pPr>
      <w:r w:rsidRPr="002A6BDB">
        <w:rPr>
          <w:rFonts w:asciiTheme="majorEastAsia" w:eastAsiaTheme="majorEastAsia" w:hAnsiTheme="majorEastAsia" w:hint="eastAsia"/>
          <w:color w:val="auto"/>
        </w:rPr>
        <w:t xml:space="preserve">担当　</w:t>
      </w:r>
      <w:r w:rsidR="00DC4870">
        <w:rPr>
          <w:rFonts w:asciiTheme="majorEastAsia" w:eastAsiaTheme="majorEastAsia" w:hAnsiTheme="majorEastAsia" w:hint="eastAsia"/>
          <w:color w:val="auto"/>
        </w:rPr>
        <w:t>石丸</w:t>
      </w:r>
    </w:p>
    <w:p w14:paraId="20C5C509" w14:textId="362DCEC1" w:rsidR="00902018" w:rsidRPr="00902018" w:rsidRDefault="00902018" w:rsidP="00902018">
      <w:pPr>
        <w:adjustRightInd/>
        <w:ind w:firstLineChars="200" w:firstLine="484"/>
        <w:rPr>
          <w:rFonts w:asciiTheme="majorEastAsia" w:eastAsiaTheme="majorEastAsia" w:hAnsiTheme="majorEastAsia"/>
          <w:color w:val="auto"/>
        </w:rPr>
      </w:pPr>
      <w:r w:rsidRPr="00902018">
        <w:rPr>
          <w:rFonts w:asciiTheme="majorEastAsia" w:eastAsiaTheme="majorEastAsia" w:hAnsiTheme="majorEastAsia" w:hint="eastAsia"/>
          <w:color w:val="auto"/>
        </w:rPr>
        <w:t>〒</w:t>
      </w:r>
      <w:r w:rsidRPr="00902018">
        <w:rPr>
          <w:rFonts w:asciiTheme="majorEastAsia" w:eastAsiaTheme="majorEastAsia" w:hAnsiTheme="majorEastAsia"/>
          <w:color w:val="auto"/>
        </w:rPr>
        <w:t>754-0893</w:t>
      </w:r>
      <w:r w:rsidRPr="00902018">
        <w:rPr>
          <w:rFonts w:asciiTheme="majorEastAsia" w:eastAsiaTheme="majorEastAsia" w:hAnsiTheme="majorEastAsia" w:hint="eastAsia"/>
          <w:color w:val="auto"/>
        </w:rPr>
        <w:t xml:space="preserve">　山口市秋穂二島1062（山口県セミナーパーク内）</w:t>
      </w:r>
    </w:p>
    <w:p w14:paraId="40F9E686" w14:textId="1E53C11A" w:rsidR="002A6BDB" w:rsidRDefault="002A6BDB" w:rsidP="007E2997">
      <w:pPr>
        <w:adjustRightInd/>
        <w:ind w:firstLineChars="200" w:firstLine="484"/>
        <w:rPr>
          <w:rFonts w:asciiTheme="majorEastAsia" w:eastAsiaTheme="majorEastAsia" w:hAnsiTheme="majorEastAsia"/>
          <w:color w:val="auto"/>
        </w:rPr>
      </w:pPr>
      <w:r w:rsidRPr="002A6BDB">
        <w:rPr>
          <w:rFonts w:asciiTheme="majorEastAsia" w:eastAsiaTheme="majorEastAsia" w:hAnsiTheme="majorEastAsia"/>
          <w:color w:val="auto"/>
        </w:rPr>
        <w:t>TEL 083-987-0123</w:t>
      </w:r>
      <w:r w:rsidRPr="002A6BDB">
        <w:rPr>
          <w:rFonts w:asciiTheme="majorEastAsia" w:eastAsiaTheme="majorEastAsia" w:hAnsiTheme="majorEastAsia" w:hint="eastAsia"/>
          <w:color w:val="auto"/>
        </w:rPr>
        <w:t xml:space="preserve">　F</w:t>
      </w:r>
      <w:r w:rsidRPr="002A6BDB">
        <w:rPr>
          <w:rFonts w:asciiTheme="majorEastAsia" w:eastAsiaTheme="majorEastAsia" w:hAnsiTheme="majorEastAsia"/>
          <w:color w:val="auto"/>
        </w:rPr>
        <w:t>AX 083-987-0124</w:t>
      </w:r>
    </w:p>
    <w:p w14:paraId="6968072B" w14:textId="77777777" w:rsidR="00DC066F" w:rsidRDefault="00DC066F" w:rsidP="00DC066F">
      <w:pPr>
        <w:adjustRightInd/>
        <w:rPr>
          <w:rFonts w:asciiTheme="majorEastAsia" w:eastAsiaTheme="majorEastAsia" w:hAnsiTheme="majorEastAsia"/>
          <w:color w:val="auto"/>
        </w:rPr>
      </w:pPr>
    </w:p>
    <w:p w14:paraId="2EF1FFEA" w14:textId="2CBB7AFA" w:rsidR="00663FDB" w:rsidRDefault="00663FDB" w:rsidP="00663FDB">
      <w:pPr>
        <w:adjustRightInd/>
        <w:rPr>
          <w:rFonts w:asciiTheme="majorEastAsia" w:eastAsiaTheme="majorEastAsia" w:hAnsiTheme="majorEastAsia"/>
          <w:color w:val="auto"/>
        </w:rPr>
      </w:pPr>
      <w:r w:rsidRPr="00BE5EA4">
        <w:rPr>
          <w:rFonts w:asciiTheme="majorEastAsia" w:eastAsiaTheme="majorEastAsia" w:hAnsiTheme="majorEastAsia" w:hint="eastAsia"/>
        </w:rPr>
        <w:t>1</w:t>
      </w:r>
      <w:r w:rsidR="00741C20">
        <w:rPr>
          <w:rFonts w:asciiTheme="majorEastAsia" w:eastAsiaTheme="majorEastAsia" w:hAnsiTheme="majorEastAsia"/>
        </w:rPr>
        <w:t>3</w:t>
      </w:r>
      <w:r w:rsidRPr="00BE5EA4">
        <w:rPr>
          <w:rFonts w:asciiTheme="majorEastAsia" w:eastAsiaTheme="majorEastAsia" w:hAnsiTheme="majorEastAsia" w:hint="eastAsia"/>
        </w:rPr>
        <w:t xml:space="preserve">　</w:t>
      </w:r>
      <w:r w:rsidRPr="00BE5EA4">
        <w:rPr>
          <w:rFonts w:asciiTheme="majorEastAsia" w:eastAsiaTheme="majorEastAsia" w:hAnsiTheme="majorEastAsia" w:hint="eastAsia"/>
          <w:color w:val="auto"/>
        </w:rPr>
        <w:t>会場周辺図</w:t>
      </w:r>
    </w:p>
    <w:p w14:paraId="14F386CE" w14:textId="77777777" w:rsidR="00663FDB" w:rsidRPr="00BE5EA4" w:rsidRDefault="00663FDB" w:rsidP="00663FDB">
      <w:pPr>
        <w:adjustRightInd/>
        <w:rPr>
          <w:rFonts w:asciiTheme="majorEastAsia" w:eastAsiaTheme="majorEastAsia" w:hAnsiTheme="majorEastAsia"/>
          <w:color w:val="auto"/>
        </w:rPr>
      </w:pPr>
    </w:p>
    <w:p w14:paraId="5D875BA9" w14:textId="77777777" w:rsidR="00663FDB" w:rsidRPr="00BE5EA4" w:rsidRDefault="00663FDB" w:rsidP="00663FDB">
      <w:pPr>
        <w:adjustRightInd/>
        <w:rPr>
          <w:rFonts w:asciiTheme="majorEastAsia" w:eastAsiaTheme="majorEastAsia" w:hAnsiTheme="majorEastAsia"/>
          <w:color w:val="auto"/>
        </w:rPr>
      </w:pPr>
      <w:r w:rsidRPr="00BE5EA4">
        <w:rPr>
          <w:rFonts w:asciiTheme="majorEastAsia" w:eastAsiaTheme="majorEastAsia" w:hAnsiTheme="majorEastAsia" w:hint="eastAsia"/>
          <w:color w:val="auto"/>
        </w:rPr>
        <w:t xml:space="preserve">　&lt;山口県セミナーパーク&gt;</w:t>
      </w:r>
    </w:p>
    <w:p w14:paraId="2CD43F88" w14:textId="3A01CD9F" w:rsidR="00663FDB" w:rsidRDefault="00663FDB" w:rsidP="00663FDB">
      <w:pPr>
        <w:adjustRightInd/>
        <w:rPr>
          <w:rFonts w:asciiTheme="majorEastAsia" w:eastAsiaTheme="majorEastAsia" w:hAnsiTheme="majorEastAsia"/>
        </w:rPr>
      </w:pPr>
      <w:r w:rsidRPr="00BE5EA4">
        <w:rPr>
          <w:rFonts w:asciiTheme="majorEastAsia" w:eastAsiaTheme="majorEastAsia" w:hAnsiTheme="majorEastAsia" w:hint="eastAsia"/>
          <w:color w:val="auto"/>
        </w:rPr>
        <w:t xml:space="preserve"> 　所在地：</w:t>
      </w:r>
      <w:r w:rsidRPr="00BE5EA4">
        <w:rPr>
          <w:rFonts w:asciiTheme="majorEastAsia" w:eastAsiaTheme="majorEastAsia" w:hAnsiTheme="majorEastAsia" w:hint="eastAsia"/>
        </w:rPr>
        <w:t>〒7</w:t>
      </w:r>
      <w:r w:rsidRPr="00BE5EA4">
        <w:rPr>
          <w:rFonts w:asciiTheme="majorEastAsia" w:eastAsiaTheme="majorEastAsia" w:hAnsiTheme="majorEastAsia"/>
        </w:rPr>
        <w:t>54-0893</w:t>
      </w:r>
      <w:r w:rsidRPr="00BE5EA4">
        <w:rPr>
          <w:rFonts w:asciiTheme="majorEastAsia" w:eastAsiaTheme="majorEastAsia" w:hAnsiTheme="majorEastAsia" w:hint="eastAsia"/>
        </w:rPr>
        <w:t xml:space="preserve">　山口市秋穂二島1062</w:t>
      </w:r>
    </w:p>
    <w:p w14:paraId="659615C7" w14:textId="723A1CC8" w:rsidR="00663FDB" w:rsidRDefault="008D7F26" w:rsidP="00663FDB">
      <w:pPr>
        <w:adjustRightInd/>
        <w:rPr>
          <w:rFonts w:asciiTheme="minorEastAsia" w:eastAsiaTheme="minorEastAsia" w:hAnsiTheme="minorEastAsia" w:cs="ＭＳ Ｐゴシック"/>
          <w:snapToGrid w:val="0"/>
          <w:color w:val="auto"/>
          <w:sz w:val="22"/>
          <w:szCs w:val="22"/>
        </w:rPr>
      </w:pPr>
      <w:r>
        <w:rPr>
          <w:rFonts w:asciiTheme="minorEastAsia" w:eastAsiaTheme="minorEastAsia" w:hAnsiTheme="minorEastAsia" w:cs="ＭＳ Ｐゴシック"/>
          <w:noProof/>
          <w:color w:val="auto"/>
          <w:sz w:val="22"/>
          <w:szCs w:val="22"/>
        </w:rPr>
        <w:drawing>
          <wp:anchor distT="0" distB="0" distL="114300" distR="114300" simplePos="0" relativeHeight="251660288" behindDoc="0" locked="0" layoutInCell="1" allowOverlap="1" wp14:anchorId="38BFE50C" wp14:editId="2E0A0C9F">
            <wp:simplePos x="0" y="0"/>
            <wp:positionH relativeFrom="margin">
              <wp:posOffset>-11430</wp:posOffset>
            </wp:positionH>
            <wp:positionV relativeFrom="paragraph">
              <wp:posOffset>130810</wp:posOffset>
            </wp:positionV>
            <wp:extent cx="6147435" cy="4133850"/>
            <wp:effectExtent l="19050" t="19050" r="24765" b="190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435" cy="41338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49CE572C" w14:textId="77777777" w:rsidR="00663FDB" w:rsidRDefault="00663FDB" w:rsidP="00663FDB">
      <w:pPr>
        <w:adjustRightInd/>
        <w:rPr>
          <w:rFonts w:asciiTheme="minorEastAsia" w:eastAsiaTheme="minorEastAsia" w:hAnsiTheme="minorEastAsia" w:cs="ＭＳ Ｐゴシック"/>
          <w:snapToGrid w:val="0"/>
          <w:color w:val="auto"/>
          <w:sz w:val="22"/>
          <w:szCs w:val="22"/>
        </w:rPr>
      </w:pPr>
    </w:p>
    <w:p w14:paraId="0BF311B2" w14:textId="77777777" w:rsidR="00663FDB" w:rsidRDefault="00663FDB" w:rsidP="00663FDB">
      <w:pPr>
        <w:adjustRightInd/>
        <w:rPr>
          <w:rFonts w:asciiTheme="minorEastAsia" w:eastAsiaTheme="minorEastAsia" w:hAnsiTheme="minorEastAsia" w:cs="ＭＳ Ｐゴシック"/>
          <w:snapToGrid w:val="0"/>
          <w:color w:val="auto"/>
          <w:sz w:val="22"/>
          <w:szCs w:val="22"/>
        </w:rPr>
      </w:pPr>
    </w:p>
    <w:p w14:paraId="06FAA3EC" w14:textId="77777777" w:rsidR="00663FDB" w:rsidRPr="004E5A53" w:rsidRDefault="00663FDB" w:rsidP="00663FDB">
      <w:pPr>
        <w:adjustRightInd/>
        <w:rPr>
          <w:rFonts w:asciiTheme="minorEastAsia" w:eastAsiaTheme="minorEastAsia" w:hAnsiTheme="minorEastAsia" w:cs="ＭＳ Ｐゴシック"/>
          <w:snapToGrid w:val="0"/>
          <w:color w:val="auto"/>
          <w:sz w:val="22"/>
          <w:szCs w:val="22"/>
        </w:rPr>
      </w:pPr>
    </w:p>
    <w:p w14:paraId="586F486F"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403AB0E7"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26A15AF2"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172AC544"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5EDE82E4"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19503FB8" w14:textId="77777777" w:rsidR="00663FDB" w:rsidRPr="00ED5220"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36A935FC"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1488CA9C"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5ED16FC7"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23BA0C79"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337D3601"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658D991B"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04378B5C"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p w14:paraId="61EA0723" w14:textId="77777777" w:rsidR="00663FDB" w:rsidRDefault="00663FDB" w:rsidP="00663FDB">
      <w:pPr>
        <w:wordWrap/>
        <w:adjustRightInd/>
        <w:spacing w:line="276" w:lineRule="auto"/>
        <w:rPr>
          <w:rFonts w:asciiTheme="minorEastAsia" w:eastAsiaTheme="minorEastAsia" w:hAnsiTheme="minorEastAsia" w:cs="ＭＳ Ｐゴシック"/>
          <w:snapToGrid w:val="0"/>
          <w:color w:val="auto"/>
          <w:sz w:val="22"/>
          <w:szCs w:val="22"/>
        </w:rPr>
      </w:pPr>
    </w:p>
    <w:tbl>
      <w:tblPr>
        <w:tblStyle w:val="a3"/>
        <w:tblW w:w="0" w:type="auto"/>
        <w:tblInd w:w="4928" w:type="dxa"/>
        <w:tblLook w:val="04A0" w:firstRow="1" w:lastRow="0" w:firstColumn="1" w:lastColumn="0" w:noHBand="0" w:noVBand="1"/>
      </w:tblPr>
      <w:tblGrid>
        <w:gridCol w:w="4536"/>
      </w:tblGrid>
      <w:tr w:rsidR="00663FDB" w14:paraId="6036505D" w14:textId="77777777" w:rsidTr="00EE7DB1">
        <w:tc>
          <w:tcPr>
            <w:tcW w:w="4536" w:type="dxa"/>
          </w:tcPr>
          <w:p w14:paraId="6A20A4D3" w14:textId="77777777" w:rsidR="00663FDB" w:rsidRDefault="00663FDB" w:rsidP="00EE7DB1">
            <w:pPr>
              <w:wordWrap/>
              <w:adjustRightInd/>
              <w:spacing w:line="276" w:lineRule="auto"/>
              <w:rPr>
                <w:rFonts w:asciiTheme="minorEastAsia" w:eastAsiaTheme="minorEastAsia" w:hAnsiTheme="minorEastAsia" w:cs="ＭＳ Ｐゴシック"/>
                <w:snapToGrid w:val="0"/>
                <w:color w:val="auto"/>
                <w:sz w:val="22"/>
                <w:szCs w:val="22"/>
              </w:rPr>
            </w:pPr>
            <w:r>
              <w:rPr>
                <w:rFonts w:asciiTheme="minorEastAsia" w:eastAsiaTheme="minorEastAsia" w:hAnsiTheme="minorEastAsia" w:cs="ＭＳ Ｐゴシック" w:hint="eastAsia"/>
                <w:snapToGrid w:val="0"/>
                <w:color w:val="auto"/>
                <w:sz w:val="22"/>
                <w:szCs w:val="22"/>
              </w:rPr>
              <w:t>・中国縦貫自動車道小郡ICから約13㎞</w:t>
            </w:r>
          </w:p>
          <w:p w14:paraId="01602E10" w14:textId="77777777" w:rsidR="00663FDB" w:rsidRDefault="00663FDB" w:rsidP="00EE7DB1">
            <w:pPr>
              <w:wordWrap/>
              <w:adjustRightInd/>
              <w:spacing w:line="276" w:lineRule="auto"/>
              <w:rPr>
                <w:rFonts w:asciiTheme="minorEastAsia" w:eastAsiaTheme="minorEastAsia" w:hAnsiTheme="minorEastAsia" w:cs="ＭＳ Ｐゴシック"/>
                <w:snapToGrid w:val="0"/>
                <w:color w:val="auto"/>
                <w:sz w:val="22"/>
                <w:szCs w:val="22"/>
              </w:rPr>
            </w:pPr>
            <w:r>
              <w:rPr>
                <w:rFonts w:asciiTheme="minorEastAsia" w:eastAsiaTheme="minorEastAsia" w:hAnsiTheme="minorEastAsia" w:cs="ＭＳ Ｐゴシック" w:hint="eastAsia"/>
                <w:snapToGrid w:val="0"/>
                <w:color w:val="auto"/>
                <w:sz w:val="22"/>
                <w:szCs w:val="22"/>
              </w:rPr>
              <w:t>・山陽自動車道山口南ICから約5㎞</w:t>
            </w:r>
          </w:p>
          <w:p w14:paraId="61D3D581" w14:textId="77777777" w:rsidR="00663FDB" w:rsidRDefault="00663FDB" w:rsidP="00EE7DB1">
            <w:pPr>
              <w:wordWrap/>
              <w:adjustRightInd/>
              <w:spacing w:line="276" w:lineRule="auto"/>
              <w:rPr>
                <w:rFonts w:asciiTheme="minorEastAsia" w:eastAsiaTheme="minorEastAsia" w:hAnsiTheme="minorEastAsia" w:cs="ＭＳ Ｐゴシック"/>
                <w:snapToGrid w:val="0"/>
                <w:color w:val="auto"/>
                <w:sz w:val="22"/>
                <w:szCs w:val="22"/>
              </w:rPr>
            </w:pPr>
            <w:r>
              <w:rPr>
                <w:rFonts w:asciiTheme="minorEastAsia" w:eastAsiaTheme="minorEastAsia" w:hAnsiTheme="minorEastAsia" w:cs="ＭＳ Ｐゴシック" w:hint="eastAsia"/>
                <w:snapToGrid w:val="0"/>
                <w:color w:val="auto"/>
                <w:sz w:val="22"/>
                <w:szCs w:val="22"/>
              </w:rPr>
              <w:t>・ＪＲ新山口駅から車で約15分(約10㎞)</w:t>
            </w:r>
          </w:p>
          <w:p w14:paraId="16B2B0D3" w14:textId="77777777" w:rsidR="00663FDB" w:rsidRDefault="00663FDB" w:rsidP="00EE7DB1">
            <w:pPr>
              <w:wordWrap/>
              <w:adjustRightInd/>
              <w:spacing w:line="276" w:lineRule="auto"/>
              <w:rPr>
                <w:rFonts w:asciiTheme="minorEastAsia" w:eastAsiaTheme="minorEastAsia" w:hAnsiTheme="minorEastAsia" w:cs="ＭＳ Ｐゴシック"/>
                <w:snapToGrid w:val="0"/>
                <w:color w:val="auto"/>
                <w:sz w:val="22"/>
                <w:szCs w:val="22"/>
              </w:rPr>
            </w:pPr>
            <w:r>
              <w:rPr>
                <w:rFonts w:asciiTheme="minorEastAsia" w:eastAsiaTheme="minorEastAsia" w:hAnsiTheme="minorEastAsia" w:cs="ＭＳ Ｐゴシック" w:hint="eastAsia"/>
                <w:snapToGrid w:val="0"/>
                <w:color w:val="auto"/>
                <w:sz w:val="22"/>
                <w:szCs w:val="22"/>
              </w:rPr>
              <w:t>・ＪＲ山陽線四辻駅から車で約5分(約3㎞)</w:t>
            </w:r>
          </w:p>
        </w:tc>
      </w:tr>
    </w:tbl>
    <w:p w14:paraId="0BEE2082" w14:textId="77777777" w:rsidR="00663FDB" w:rsidRDefault="00663FDB" w:rsidP="001C007B">
      <w:pPr>
        <w:wordWrap/>
        <w:adjustRightInd/>
        <w:spacing w:line="276" w:lineRule="auto"/>
        <w:rPr>
          <w:rFonts w:asciiTheme="minorEastAsia" w:eastAsiaTheme="minorEastAsia" w:hAnsiTheme="minorEastAsia" w:cs="ＭＳ Ｐゴシック"/>
          <w:snapToGrid w:val="0"/>
          <w:color w:val="auto"/>
          <w:sz w:val="22"/>
          <w:szCs w:val="22"/>
        </w:rPr>
      </w:pPr>
    </w:p>
    <w:sectPr w:rsidR="00663FDB" w:rsidSect="002B2B4C">
      <w:pgSz w:w="11906" w:h="16838" w:code="9"/>
      <w:pgMar w:top="1134" w:right="851" w:bottom="1134" w:left="1134" w:header="720" w:footer="720" w:gutter="0"/>
      <w:cols w:space="720"/>
      <w:noEndnote/>
      <w:docGrid w:type="linesAndChars" w:linePitch="3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B197" w14:textId="77777777" w:rsidR="00CD77E0" w:rsidRDefault="00CD77E0">
      <w:pPr>
        <w:rPr>
          <w:rFonts w:cs="Times New Roman"/>
        </w:rPr>
      </w:pPr>
      <w:r>
        <w:rPr>
          <w:rFonts w:cs="Times New Roman"/>
        </w:rPr>
        <w:separator/>
      </w:r>
    </w:p>
  </w:endnote>
  <w:endnote w:type="continuationSeparator" w:id="0">
    <w:p w14:paraId="6A1E394C" w14:textId="77777777" w:rsidR="00CD77E0" w:rsidRDefault="00CD77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ÿ2dÿ33  0b40b70c30af">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9225" w14:textId="77777777" w:rsidR="00CD77E0" w:rsidRDefault="00CD77E0">
      <w:pPr>
        <w:rPr>
          <w:rFonts w:cs="Times New Roman"/>
        </w:rPr>
      </w:pPr>
      <w:r>
        <w:rPr>
          <w:rFonts w:hAnsi="Times New Roman" w:cs="Times New Roman"/>
          <w:color w:val="auto"/>
          <w:sz w:val="2"/>
          <w:szCs w:val="2"/>
        </w:rPr>
        <w:continuationSeparator/>
      </w:r>
    </w:p>
  </w:footnote>
  <w:footnote w:type="continuationSeparator" w:id="0">
    <w:p w14:paraId="38363A5B" w14:textId="77777777" w:rsidR="00CD77E0" w:rsidRDefault="00CD77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741"/>
    <w:multiLevelType w:val="hybridMultilevel"/>
    <w:tmpl w:val="53E61C9E"/>
    <w:lvl w:ilvl="0" w:tplc="F8F6A65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CBD1CDB"/>
    <w:multiLevelType w:val="hybridMultilevel"/>
    <w:tmpl w:val="F7726E84"/>
    <w:lvl w:ilvl="0" w:tplc="E1622A5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DA67BD7"/>
    <w:multiLevelType w:val="hybridMultilevel"/>
    <w:tmpl w:val="E48C78DC"/>
    <w:lvl w:ilvl="0" w:tplc="3B42BB8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F2F91"/>
    <w:multiLevelType w:val="hybridMultilevel"/>
    <w:tmpl w:val="54E8AE94"/>
    <w:lvl w:ilvl="0" w:tplc="1AD2647C">
      <w:start w:val="1"/>
      <w:numFmt w:val="decimal"/>
      <w:lvlText w:val="(%1)"/>
      <w:lvlJc w:val="left"/>
      <w:pPr>
        <w:ind w:left="580" w:hanging="36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8FA7E6D"/>
    <w:multiLevelType w:val="hybridMultilevel"/>
    <w:tmpl w:val="17E2BBBC"/>
    <w:lvl w:ilvl="0" w:tplc="9CEC7AA8">
      <w:start w:val="1"/>
      <w:numFmt w:val="decimal"/>
      <w:lvlText w:val="(%1)"/>
      <w:lvlJc w:val="left"/>
      <w:pPr>
        <w:ind w:left="580" w:hanging="360"/>
      </w:pPr>
      <w:rPr>
        <w:rFonts w:hAnsi="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38501E9"/>
    <w:multiLevelType w:val="hybridMultilevel"/>
    <w:tmpl w:val="358216AC"/>
    <w:lvl w:ilvl="0" w:tplc="C1EE6B7E">
      <w:start w:val="1"/>
      <w:numFmt w:val="decimal"/>
      <w:lvlText w:val="(%1)"/>
      <w:lvlJc w:val="left"/>
      <w:pPr>
        <w:ind w:left="580" w:hanging="360"/>
      </w:pPr>
      <w:rPr>
        <w:rFonts w:hAnsi="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AA40F04"/>
    <w:multiLevelType w:val="hybridMultilevel"/>
    <w:tmpl w:val="6D62B6EA"/>
    <w:lvl w:ilvl="0" w:tplc="70BEA14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5C503D54"/>
    <w:multiLevelType w:val="hybridMultilevel"/>
    <w:tmpl w:val="C868B81C"/>
    <w:lvl w:ilvl="0" w:tplc="DB7CD3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AC292F"/>
    <w:multiLevelType w:val="multilevel"/>
    <w:tmpl w:val="5B7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D60F2"/>
    <w:multiLevelType w:val="hybridMultilevel"/>
    <w:tmpl w:val="60D41FBE"/>
    <w:lvl w:ilvl="0" w:tplc="340408E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C25799B"/>
    <w:multiLevelType w:val="hybridMultilevel"/>
    <w:tmpl w:val="DDCA469E"/>
    <w:lvl w:ilvl="0" w:tplc="7C2E6C3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E3053CA"/>
    <w:multiLevelType w:val="hybridMultilevel"/>
    <w:tmpl w:val="7B1EC504"/>
    <w:lvl w:ilvl="0" w:tplc="74F41094">
      <w:start w:val="1"/>
      <w:numFmt w:val="decimalFullWidth"/>
      <w:lvlText w:val="（%1）"/>
      <w:lvlJc w:val="left"/>
      <w:pPr>
        <w:ind w:left="749" w:hanging="7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16cid:durableId="1353457514">
    <w:abstractNumId w:val="8"/>
  </w:num>
  <w:num w:numId="2" w16cid:durableId="162669529">
    <w:abstractNumId w:val="3"/>
  </w:num>
  <w:num w:numId="3" w16cid:durableId="930820005">
    <w:abstractNumId w:val="4"/>
  </w:num>
  <w:num w:numId="4" w16cid:durableId="360669986">
    <w:abstractNumId w:val="5"/>
  </w:num>
  <w:num w:numId="5" w16cid:durableId="1643778232">
    <w:abstractNumId w:val="6"/>
  </w:num>
  <w:num w:numId="6" w16cid:durableId="774864759">
    <w:abstractNumId w:val="9"/>
  </w:num>
  <w:num w:numId="7" w16cid:durableId="1289779095">
    <w:abstractNumId w:val="0"/>
  </w:num>
  <w:num w:numId="8" w16cid:durableId="168101598">
    <w:abstractNumId w:val="10"/>
  </w:num>
  <w:num w:numId="9" w16cid:durableId="173034183">
    <w:abstractNumId w:val="7"/>
  </w:num>
  <w:num w:numId="10" w16cid:durableId="1864636295">
    <w:abstractNumId w:val="1"/>
  </w:num>
  <w:num w:numId="11" w16cid:durableId="270011179">
    <w:abstractNumId w:val="2"/>
  </w:num>
  <w:num w:numId="12" w16cid:durableId="1661228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1"/>
  <w:drawingGridVerticalSpacing w:val="38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10"/>
    <w:rsid w:val="00000CEF"/>
    <w:rsid w:val="00004D98"/>
    <w:rsid w:val="00005B96"/>
    <w:rsid w:val="0000695C"/>
    <w:rsid w:val="00017A0B"/>
    <w:rsid w:val="00017A73"/>
    <w:rsid w:val="0002404E"/>
    <w:rsid w:val="00033BE6"/>
    <w:rsid w:val="00034241"/>
    <w:rsid w:val="00036B67"/>
    <w:rsid w:val="00040F0F"/>
    <w:rsid w:val="00042132"/>
    <w:rsid w:val="000439BA"/>
    <w:rsid w:val="0005366B"/>
    <w:rsid w:val="00055226"/>
    <w:rsid w:val="0005576C"/>
    <w:rsid w:val="000637E2"/>
    <w:rsid w:val="00073548"/>
    <w:rsid w:val="00073FC5"/>
    <w:rsid w:val="0007689E"/>
    <w:rsid w:val="00076BA5"/>
    <w:rsid w:val="0007780B"/>
    <w:rsid w:val="00077C1F"/>
    <w:rsid w:val="000902BF"/>
    <w:rsid w:val="00091711"/>
    <w:rsid w:val="000936D0"/>
    <w:rsid w:val="00095CDD"/>
    <w:rsid w:val="00096299"/>
    <w:rsid w:val="000962B3"/>
    <w:rsid w:val="000964E3"/>
    <w:rsid w:val="000A0B9A"/>
    <w:rsid w:val="000C2939"/>
    <w:rsid w:val="000D1AC6"/>
    <w:rsid w:val="000D1EE9"/>
    <w:rsid w:val="000D4BAF"/>
    <w:rsid w:val="000E5012"/>
    <w:rsid w:val="000E63DE"/>
    <w:rsid w:val="000F314D"/>
    <w:rsid w:val="000F586F"/>
    <w:rsid w:val="001005D0"/>
    <w:rsid w:val="00110C53"/>
    <w:rsid w:val="0011262F"/>
    <w:rsid w:val="00113411"/>
    <w:rsid w:val="001141BE"/>
    <w:rsid w:val="00122AD5"/>
    <w:rsid w:val="00124DA4"/>
    <w:rsid w:val="00126480"/>
    <w:rsid w:val="0013285A"/>
    <w:rsid w:val="0013372C"/>
    <w:rsid w:val="00152F93"/>
    <w:rsid w:val="001544D9"/>
    <w:rsid w:val="00155EC0"/>
    <w:rsid w:val="00156267"/>
    <w:rsid w:val="00163FC4"/>
    <w:rsid w:val="001644BB"/>
    <w:rsid w:val="0017257E"/>
    <w:rsid w:val="00172EB0"/>
    <w:rsid w:val="00175C2E"/>
    <w:rsid w:val="00176CBF"/>
    <w:rsid w:val="00181EED"/>
    <w:rsid w:val="0019119B"/>
    <w:rsid w:val="00196167"/>
    <w:rsid w:val="001B1104"/>
    <w:rsid w:val="001B238E"/>
    <w:rsid w:val="001B3992"/>
    <w:rsid w:val="001C007B"/>
    <w:rsid w:val="001C0B57"/>
    <w:rsid w:val="001C203A"/>
    <w:rsid w:val="001C2B38"/>
    <w:rsid w:val="001D3A5E"/>
    <w:rsid w:val="001D69E8"/>
    <w:rsid w:val="001E2F29"/>
    <w:rsid w:val="001E73EC"/>
    <w:rsid w:val="001E74A3"/>
    <w:rsid w:val="001F033D"/>
    <w:rsid w:val="001F7451"/>
    <w:rsid w:val="00202B9E"/>
    <w:rsid w:val="002046C1"/>
    <w:rsid w:val="002050CF"/>
    <w:rsid w:val="00206C72"/>
    <w:rsid w:val="00214286"/>
    <w:rsid w:val="00225EB5"/>
    <w:rsid w:val="00227424"/>
    <w:rsid w:val="00230F6A"/>
    <w:rsid w:val="002318AB"/>
    <w:rsid w:val="00232488"/>
    <w:rsid w:val="00234904"/>
    <w:rsid w:val="0023542D"/>
    <w:rsid w:val="002357F8"/>
    <w:rsid w:val="002417AB"/>
    <w:rsid w:val="00244EEC"/>
    <w:rsid w:val="00245E11"/>
    <w:rsid w:val="00253ECF"/>
    <w:rsid w:val="002559B9"/>
    <w:rsid w:val="0025739E"/>
    <w:rsid w:val="002579D4"/>
    <w:rsid w:val="0026009D"/>
    <w:rsid w:val="00264722"/>
    <w:rsid w:val="00273BC8"/>
    <w:rsid w:val="00282123"/>
    <w:rsid w:val="0028218E"/>
    <w:rsid w:val="00283A2B"/>
    <w:rsid w:val="00285C02"/>
    <w:rsid w:val="002A6BDB"/>
    <w:rsid w:val="002A7D1A"/>
    <w:rsid w:val="002B2B4C"/>
    <w:rsid w:val="002C01A4"/>
    <w:rsid w:val="002C01AB"/>
    <w:rsid w:val="002C06EF"/>
    <w:rsid w:val="002D0DEF"/>
    <w:rsid w:val="002E1659"/>
    <w:rsid w:val="002E76BD"/>
    <w:rsid w:val="002F1A3C"/>
    <w:rsid w:val="002F7C3C"/>
    <w:rsid w:val="00305B79"/>
    <w:rsid w:val="003067B1"/>
    <w:rsid w:val="00307E1C"/>
    <w:rsid w:val="0031048D"/>
    <w:rsid w:val="00311FFE"/>
    <w:rsid w:val="00314B78"/>
    <w:rsid w:val="00315A14"/>
    <w:rsid w:val="00322244"/>
    <w:rsid w:val="003278B9"/>
    <w:rsid w:val="003325FD"/>
    <w:rsid w:val="0033743C"/>
    <w:rsid w:val="00340BB4"/>
    <w:rsid w:val="003439B9"/>
    <w:rsid w:val="00347346"/>
    <w:rsid w:val="00354B89"/>
    <w:rsid w:val="00355E64"/>
    <w:rsid w:val="003602BA"/>
    <w:rsid w:val="0036200A"/>
    <w:rsid w:val="00362FB0"/>
    <w:rsid w:val="003641DC"/>
    <w:rsid w:val="00376D8B"/>
    <w:rsid w:val="00381071"/>
    <w:rsid w:val="00382088"/>
    <w:rsid w:val="00382887"/>
    <w:rsid w:val="0039300F"/>
    <w:rsid w:val="0039452A"/>
    <w:rsid w:val="003A09D7"/>
    <w:rsid w:val="003A1AE8"/>
    <w:rsid w:val="003B0B0A"/>
    <w:rsid w:val="003B57D7"/>
    <w:rsid w:val="003B6DBD"/>
    <w:rsid w:val="003C20ED"/>
    <w:rsid w:val="003C413F"/>
    <w:rsid w:val="003C5852"/>
    <w:rsid w:val="003C6464"/>
    <w:rsid w:val="003C70F4"/>
    <w:rsid w:val="003D08DF"/>
    <w:rsid w:val="003D0B7A"/>
    <w:rsid w:val="003E4AD8"/>
    <w:rsid w:val="003E6F19"/>
    <w:rsid w:val="003F3CBC"/>
    <w:rsid w:val="003F77D3"/>
    <w:rsid w:val="00401559"/>
    <w:rsid w:val="00406487"/>
    <w:rsid w:val="00420C5E"/>
    <w:rsid w:val="00422993"/>
    <w:rsid w:val="00423F0E"/>
    <w:rsid w:val="004271D0"/>
    <w:rsid w:val="00440F33"/>
    <w:rsid w:val="004412AC"/>
    <w:rsid w:val="00442F7B"/>
    <w:rsid w:val="0044427C"/>
    <w:rsid w:val="00454945"/>
    <w:rsid w:val="004572AE"/>
    <w:rsid w:val="00457CD3"/>
    <w:rsid w:val="00462DC7"/>
    <w:rsid w:val="00463791"/>
    <w:rsid w:val="00463EE5"/>
    <w:rsid w:val="00466419"/>
    <w:rsid w:val="00466A42"/>
    <w:rsid w:val="004671BB"/>
    <w:rsid w:val="00467A33"/>
    <w:rsid w:val="0047274D"/>
    <w:rsid w:val="00476FED"/>
    <w:rsid w:val="00480689"/>
    <w:rsid w:val="00481AA0"/>
    <w:rsid w:val="00481B92"/>
    <w:rsid w:val="00482B22"/>
    <w:rsid w:val="0048649B"/>
    <w:rsid w:val="004869E1"/>
    <w:rsid w:val="00487FF7"/>
    <w:rsid w:val="004927A3"/>
    <w:rsid w:val="00492B70"/>
    <w:rsid w:val="004A0D17"/>
    <w:rsid w:val="004A24C7"/>
    <w:rsid w:val="004A5B08"/>
    <w:rsid w:val="004B2DCB"/>
    <w:rsid w:val="004B3341"/>
    <w:rsid w:val="004B35BC"/>
    <w:rsid w:val="004B4896"/>
    <w:rsid w:val="004B7BA5"/>
    <w:rsid w:val="004C0011"/>
    <w:rsid w:val="004C48B3"/>
    <w:rsid w:val="004E07B7"/>
    <w:rsid w:val="004E5A53"/>
    <w:rsid w:val="004E6556"/>
    <w:rsid w:val="004E7A3E"/>
    <w:rsid w:val="004F015B"/>
    <w:rsid w:val="004F3776"/>
    <w:rsid w:val="00503CE9"/>
    <w:rsid w:val="005040FC"/>
    <w:rsid w:val="00505C78"/>
    <w:rsid w:val="00506246"/>
    <w:rsid w:val="0051162A"/>
    <w:rsid w:val="005127C2"/>
    <w:rsid w:val="00521CC7"/>
    <w:rsid w:val="00527A49"/>
    <w:rsid w:val="00540F3E"/>
    <w:rsid w:val="00543E47"/>
    <w:rsid w:val="00544340"/>
    <w:rsid w:val="00547449"/>
    <w:rsid w:val="0054750C"/>
    <w:rsid w:val="005525FB"/>
    <w:rsid w:val="00553D56"/>
    <w:rsid w:val="00555711"/>
    <w:rsid w:val="00557329"/>
    <w:rsid w:val="00565239"/>
    <w:rsid w:val="00570443"/>
    <w:rsid w:val="00571C58"/>
    <w:rsid w:val="00576D56"/>
    <w:rsid w:val="005822D3"/>
    <w:rsid w:val="005826D3"/>
    <w:rsid w:val="005833D2"/>
    <w:rsid w:val="005853D4"/>
    <w:rsid w:val="00586405"/>
    <w:rsid w:val="005913E0"/>
    <w:rsid w:val="005A037E"/>
    <w:rsid w:val="005A1CAD"/>
    <w:rsid w:val="005A1DDD"/>
    <w:rsid w:val="005A2E00"/>
    <w:rsid w:val="005A675C"/>
    <w:rsid w:val="005B1ACF"/>
    <w:rsid w:val="005B398D"/>
    <w:rsid w:val="005B52FF"/>
    <w:rsid w:val="005C189E"/>
    <w:rsid w:val="005C2476"/>
    <w:rsid w:val="005C4A63"/>
    <w:rsid w:val="005C70D5"/>
    <w:rsid w:val="005D6726"/>
    <w:rsid w:val="005E024F"/>
    <w:rsid w:val="005F4168"/>
    <w:rsid w:val="005F54F0"/>
    <w:rsid w:val="005F6E9E"/>
    <w:rsid w:val="0060170A"/>
    <w:rsid w:val="00601EF3"/>
    <w:rsid w:val="00616F2E"/>
    <w:rsid w:val="00617544"/>
    <w:rsid w:val="00620770"/>
    <w:rsid w:val="0062620B"/>
    <w:rsid w:val="0062664F"/>
    <w:rsid w:val="00630E8F"/>
    <w:rsid w:val="00632BEB"/>
    <w:rsid w:val="006337B2"/>
    <w:rsid w:val="00635706"/>
    <w:rsid w:val="00641532"/>
    <w:rsid w:val="006442C6"/>
    <w:rsid w:val="006455E3"/>
    <w:rsid w:val="00646221"/>
    <w:rsid w:val="006474C8"/>
    <w:rsid w:val="00652242"/>
    <w:rsid w:val="00657C10"/>
    <w:rsid w:val="006614E1"/>
    <w:rsid w:val="00662ACC"/>
    <w:rsid w:val="0066370C"/>
    <w:rsid w:val="00663FDB"/>
    <w:rsid w:val="006713E3"/>
    <w:rsid w:val="00683E07"/>
    <w:rsid w:val="00686E71"/>
    <w:rsid w:val="006875EE"/>
    <w:rsid w:val="006966E8"/>
    <w:rsid w:val="006A0831"/>
    <w:rsid w:val="006A0BE0"/>
    <w:rsid w:val="006B04DD"/>
    <w:rsid w:val="006B0F77"/>
    <w:rsid w:val="006B0FD8"/>
    <w:rsid w:val="006B462B"/>
    <w:rsid w:val="006B6DB5"/>
    <w:rsid w:val="006C3871"/>
    <w:rsid w:val="006C5137"/>
    <w:rsid w:val="006C5B0F"/>
    <w:rsid w:val="006E074F"/>
    <w:rsid w:val="006E4042"/>
    <w:rsid w:val="006F0A50"/>
    <w:rsid w:val="00700B11"/>
    <w:rsid w:val="00707074"/>
    <w:rsid w:val="00712C17"/>
    <w:rsid w:val="00714C4F"/>
    <w:rsid w:val="00725C79"/>
    <w:rsid w:val="007265DA"/>
    <w:rsid w:val="00734E65"/>
    <w:rsid w:val="007364C8"/>
    <w:rsid w:val="00741C20"/>
    <w:rsid w:val="00744876"/>
    <w:rsid w:val="00745A7C"/>
    <w:rsid w:val="007545EF"/>
    <w:rsid w:val="007553F8"/>
    <w:rsid w:val="007618F8"/>
    <w:rsid w:val="00765C97"/>
    <w:rsid w:val="00766DDE"/>
    <w:rsid w:val="0077030B"/>
    <w:rsid w:val="0077442C"/>
    <w:rsid w:val="0077662C"/>
    <w:rsid w:val="00780A4C"/>
    <w:rsid w:val="0078261A"/>
    <w:rsid w:val="00784DD3"/>
    <w:rsid w:val="0079338F"/>
    <w:rsid w:val="00794DE5"/>
    <w:rsid w:val="007A0756"/>
    <w:rsid w:val="007A3E32"/>
    <w:rsid w:val="007B11AD"/>
    <w:rsid w:val="007B2D32"/>
    <w:rsid w:val="007B31DB"/>
    <w:rsid w:val="007B3689"/>
    <w:rsid w:val="007B393B"/>
    <w:rsid w:val="007B4132"/>
    <w:rsid w:val="007B43B4"/>
    <w:rsid w:val="007B4F7A"/>
    <w:rsid w:val="007C17B5"/>
    <w:rsid w:val="007C4B02"/>
    <w:rsid w:val="007D1BAC"/>
    <w:rsid w:val="007D4D1B"/>
    <w:rsid w:val="007E2997"/>
    <w:rsid w:val="007E4F8F"/>
    <w:rsid w:val="007E658E"/>
    <w:rsid w:val="007F299B"/>
    <w:rsid w:val="007F30CB"/>
    <w:rsid w:val="007F3D33"/>
    <w:rsid w:val="007F6965"/>
    <w:rsid w:val="007F73D5"/>
    <w:rsid w:val="00800AA4"/>
    <w:rsid w:val="00804E11"/>
    <w:rsid w:val="00807D36"/>
    <w:rsid w:val="0081176E"/>
    <w:rsid w:val="00827505"/>
    <w:rsid w:val="00835D03"/>
    <w:rsid w:val="00844F82"/>
    <w:rsid w:val="00846063"/>
    <w:rsid w:val="00856670"/>
    <w:rsid w:val="00857533"/>
    <w:rsid w:val="00861B4A"/>
    <w:rsid w:val="00862BF8"/>
    <w:rsid w:val="00862E52"/>
    <w:rsid w:val="00866BD8"/>
    <w:rsid w:val="0087126A"/>
    <w:rsid w:val="008725D7"/>
    <w:rsid w:val="00874D3A"/>
    <w:rsid w:val="00887013"/>
    <w:rsid w:val="00887A69"/>
    <w:rsid w:val="00887F04"/>
    <w:rsid w:val="00891C2C"/>
    <w:rsid w:val="00896DA2"/>
    <w:rsid w:val="0089777F"/>
    <w:rsid w:val="008A319F"/>
    <w:rsid w:val="008A4EF2"/>
    <w:rsid w:val="008A65F7"/>
    <w:rsid w:val="008A7CF5"/>
    <w:rsid w:val="008B7102"/>
    <w:rsid w:val="008C0C06"/>
    <w:rsid w:val="008C3DA5"/>
    <w:rsid w:val="008D1CBC"/>
    <w:rsid w:val="008D7F26"/>
    <w:rsid w:val="008E1F07"/>
    <w:rsid w:val="008E40FC"/>
    <w:rsid w:val="008F75A8"/>
    <w:rsid w:val="00902018"/>
    <w:rsid w:val="00903772"/>
    <w:rsid w:val="00903FCD"/>
    <w:rsid w:val="00904035"/>
    <w:rsid w:val="009062AE"/>
    <w:rsid w:val="00906FCB"/>
    <w:rsid w:val="00907D9F"/>
    <w:rsid w:val="00913A07"/>
    <w:rsid w:val="00917E64"/>
    <w:rsid w:val="00933E10"/>
    <w:rsid w:val="009409C7"/>
    <w:rsid w:val="0094417F"/>
    <w:rsid w:val="009445A4"/>
    <w:rsid w:val="009472AF"/>
    <w:rsid w:val="0095340F"/>
    <w:rsid w:val="00957E69"/>
    <w:rsid w:val="00967426"/>
    <w:rsid w:val="00975E01"/>
    <w:rsid w:val="00976CC5"/>
    <w:rsid w:val="00984337"/>
    <w:rsid w:val="00991067"/>
    <w:rsid w:val="00992219"/>
    <w:rsid w:val="009A137E"/>
    <w:rsid w:val="009A4D0B"/>
    <w:rsid w:val="009B120E"/>
    <w:rsid w:val="009B36DE"/>
    <w:rsid w:val="009B4CA6"/>
    <w:rsid w:val="009B662D"/>
    <w:rsid w:val="009C163C"/>
    <w:rsid w:val="009C1D07"/>
    <w:rsid w:val="009C3702"/>
    <w:rsid w:val="009D01E2"/>
    <w:rsid w:val="009D047C"/>
    <w:rsid w:val="009D4AB8"/>
    <w:rsid w:val="009D5599"/>
    <w:rsid w:val="009E10A2"/>
    <w:rsid w:val="009E3EF9"/>
    <w:rsid w:val="009E43E8"/>
    <w:rsid w:val="009E6139"/>
    <w:rsid w:val="009F1EBB"/>
    <w:rsid w:val="00A03BCE"/>
    <w:rsid w:val="00A12543"/>
    <w:rsid w:val="00A132FF"/>
    <w:rsid w:val="00A158B7"/>
    <w:rsid w:val="00A17FD5"/>
    <w:rsid w:val="00A318F0"/>
    <w:rsid w:val="00A31BE1"/>
    <w:rsid w:val="00A33DEE"/>
    <w:rsid w:val="00A353C8"/>
    <w:rsid w:val="00A4081F"/>
    <w:rsid w:val="00A44B73"/>
    <w:rsid w:val="00A55EA0"/>
    <w:rsid w:val="00A55F03"/>
    <w:rsid w:val="00A65BA4"/>
    <w:rsid w:val="00A65CD4"/>
    <w:rsid w:val="00A6645D"/>
    <w:rsid w:val="00A73442"/>
    <w:rsid w:val="00A7488C"/>
    <w:rsid w:val="00A83D8B"/>
    <w:rsid w:val="00A9038B"/>
    <w:rsid w:val="00A9110B"/>
    <w:rsid w:val="00A927C0"/>
    <w:rsid w:val="00AA29C7"/>
    <w:rsid w:val="00AA3BDE"/>
    <w:rsid w:val="00AA5052"/>
    <w:rsid w:val="00AA6BC1"/>
    <w:rsid w:val="00AC3AEA"/>
    <w:rsid w:val="00AE144D"/>
    <w:rsid w:val="00AF0622"/>
    <w:rsid w:val="00AF14A4"/>
    <w:rsid w:val="00AF390B"/>
    <w:rsid w:val="00AF4F03"/>
    <w:rsid w:val="00B12E1B"/>
    <w:rsid w:val="00B1446D"/>
    <w:rsid w:val="00B2322B"/>
    <w:rsid w:val="00B25571"/>
    <w:rsid w:val="00B46356"/>
    <w:rsid w:val="00B5415E"/>
    <w:rsid w:val="00B5546B"/>
    <w:rsid w:val="00B60452"/>
    <w:rsid w:val="00B7134B"/>
    <w:rsid w:val="00B7331C"/>
    <w:rsid w:val="00B75E37"/>
    <w:rsid w:val="00B9124D"/>
    <w:rsid w:val="00B96A76"/>
    <w:rsid w:val="00BA1825"/>
    <w:rsid w:val="00BA29FC"/>
    <w:rsid w:val="00BB6B4D"/>
    <w:rsid w:val="00BC03F6"/>
    <w:rsid w:val="00BC0D46"/>
    <w:rsid w:val="00BC0F71"/>
    <w:rsid w:val="00BC1B28"/>
    <w:rsid w:val="00BC293C"/>
    <w:rsid w:val="00BC5733"/>
    <w:rsid w:val="00BD0039"/>
    <w:rsid w:val="00BD45C3"/>
    <w:rsid w:val="00BD5DB1"/>
    <w:rsid w:val="00BD7B4C"/>
    <w:rsid w:val="00BE5D1D"/>
    <w:rsid w:val="00BE5EA4"/>
    <w:rsid w:val="00BE6359"/>
    <w:rsid w:val="00BE67EE"/>
    <w:rsid w:val="00BE7061"/>
    <w:rsid w:val="00BF2A39"/>
    <w:rsid w:val="00BF769A"/>
    <w:rsid w:val="00C009D3"/>
    <w:rsid w:val="00C03672"/>
    <w:rsid w:val="00C04CDA"/>
    <w:rsid w:val="00C07254"/>
    <w:rsid w:val="00C129F1"/>
    <w:rsid w:val="00C12E41"/>
    <w:rsid w:val="00C15621"/>
    <w:rsid w:val="00C17400"/>
    <w:rsid w:val="00C21BE8"/>
    <w:rsid w:val="00C24084"/>
    <w:rsid w:val="00C27A90"/>
    <w:rsid w:val="00C32190"/>
    <w:rsid w:val="00C3439F"/>
    <w:rsid w:val="00C4083A"/>
    <w:rsid w:val="00C40E99"/>
    <w:rsid w:val="00C41C08"/>
    <w:rsid w:val="00C45CE6"/>
    <w:rsid w:val="00C4760F"/>
    <w:rsid w:val="00C527E5"/>
    <w:rsid w:val="00C5588C"/>
    <w:rsid w:val="00C620D7"/>
    <w:rsid w:val="00C7207B"/>
    <w:rsid w:val="00C73CAE"/>
    <w:rsid w:val="00C825C4"/>
    <w:rsid w:val="00C85E38"/>
    <w:rsid w:val="00C900D8"/>
    <w:rsid w:val="00CA5D86"/>
    <w:rsid w:val="00CA663C"/>
    <w:rsid w:val="00CB0690"/>
    <w:rsid w:val="00CB3DDD"/>
    <w:rsid w:val="00CC4393"/>
    <w:rsid w:val="00CD5706"/>
    <w:rsid w:val="00CD6AC8"/>
    <w:rsid w:val="00CD77E0"/>
    <w:rsid w:val="00CE6313"/>
    <w:rsid w:val="00CE6EEF"/>
    <w:rsid w:val="00D1421B"/>
    <w:rsid w:val="00D20159"/>
    <w:rsid w:val="00D204ED"/>
    <w:rsid w:val="00D212B1"/>
    <w:rsid w:val="00D25BB6"/>
    <w:rsid w:val="00D2610D"/>
    <w:rsid w:val="00D33EEC"/>
    <w:rsid w:val="00D41782"/>
    <w:rsid w:val="00D51331"/>
    <w:rsid w:val="00D51FFA"/>
    <w:rsid w:val="00D52148"/>
    <w:rsid w:val="00D52263"/>
    <w:rsid w:val="00D602FD"/>
    <w:rsid w:val="00D6481C"/>
    <w:rsid w:val="00D65F4E"/>
    <w:rsid w:val="00D728A9"/>
    <w:rsid w:val="00D829C4"/>
    <w:rsid w:val="00D87531"/>
    <w:rsid w:val="00D90664"/>
    <w:rsid w:val="00D91B6A"/>
    <w:rsid w:val="00D97E3A"/>
    <w:rsid w:val="00DB4FB1"/>
    <w:rsid w:val="00DC066F"/>
    <w:rsid w:val="00DC1414"/>
    <w:rsid w:val="00DC2B88"/>
    <w:rsid w:val="00DC4870"/>
    <w:rsid w:val="00DC720B"/>
    <w:rsid w:val="00DD532D"/>
    <w:rsid w:val="00DD5CBA"/>
    <w:rsid w:val="00DE6D47"/>
    <w:rsid w:val="00DE7495"/>
    <w:rsid w:val="00DF08A8"/>
    <w:rsid w:val="00DF1F5D"/>
    <w:rsid w:val="00DF204D"/>
    <w:rsid w:val="00DF3A49"/>
    <w:rsid w:val="00DF55B7"/>
    <w:rsid w:val="00E04543"/>
    <w:rsid w:val="00E05BB0"/>
    <w:rsid w:val="00E11D2B"/>
    <w:rsid w:val="00E132E0"/>
    <w:rsid w:val="00E17778"/>
    <w:rsid w:val="00E33BD0"/>
    <w:rsid w:val="00E33C82"/>
    <w:rsid w:val="00E41E62"/>
    <w:rsid w:val="00E42BCE"/>
    <w:rsid w:val="00E45758"/>
    <w:rsid w:val="00E51C8B"/>
    <w:rsid w:val="00E5416B"/>
    <w:rsid w:val="00E546B3"/>
    <w:rsid w:val="00E55856"/>
    <w:rsid w:val="00E60977"/>
    <w:rsid w:val="00E614E7"/>
    <w:rsid w:val="00E62824"/>
    <w:rsid w:val="00E656CA"/>
    <w:rsid w:val="00E66C0B"/>
    <w:rsid w:val="00E71855"/>
    <w:rsid w:val="00E75592"/>
    <w:rsid w:val="00E81756"/>
    <w:rsid w:val="00E84116"/>
    <w:rsid w:val="00E875A6"/>
    <w:rsid w:val="00E911BA"/>
    <w:rsid w:val="00E9394B"/>
    <w:rsid w:val="00EA32C4"/>
    <w:rsid w:val="00EA69C0"/>
    <w:rsid w:val="00EB5E13"/>
    <w:rsid w:val="00EB606E"/>
    <w:rsid w:val="00EB7D5E"/>
    <w:rsid w:val="00EC0CDB"/>
    <w:rsid w:val="00EC36CA"/>
    <w:rsid w:val="00EC3763"/>
    <w:rsid w:val="00EC613A"/>
    <w:rsid w:val="00ED32B3"/>
    <w:rsid w:val="00ED5220"/>
    <w:rsid w:val="00ED6D7A"/>
    <w:rsid w:val="00EE1507"/>
    <w:rsid w:val="00EE19EE"/>
    <w:rsid w:val="00EE43B6"/>
    <w:rsid w:val="00EE79AE"/>
    <w:rsid w:val="00EF0D12"/>
    <w:rsid w:val="00EF2EEE"/>
    <w:rsid w:val="00EF42DA"/>
    <w:rsid w:val="00EF690D"/>
    <w:rsid w:val="00EF6B49"/>
    <w:rsid w:val="00F033B5"/>
    <w:rsid w:val="00F06836"/>
    <w:rsid w:val="00F107F0"/>
    <w:rsid w:val="00F16650"/>
    <w:rsid w:val="00F20D8E"/>
    <w:rsid w:val="00F25722"/>
    <w:rsid w:val="00F25853"/>
    <w:rsid w:val="00F36110"/>
    <w:rsid w:val="00F44821"/>
    <w:rsid w:val="00F5071C"/>
    <w:rsid w:val="00F52C85"/>
    <w:rsid w:val="00F535D5"/>
    <w:rsid w:val="00F546B9"/>
    <w:rsid w:val="00F55AEA"/>
    <w:rsid w:val="00F57676"/>
    <w:rsid w:val="00F601AC"/>
    <w:rsid w:val="00F64525"/>
    <w:rsid w:val="00F65719"/>
    <w:rsid w:val="00F7062F"/>
    <w:rsid w:val="00F772AC"/>
    <w:rsid w:val="00F839CE"/>
    <w:rsid w:val="00F870EC"/>
    <w:rsid w:val="00F928E1"/>
    <w:rsid w:val="00F95021"/>
    <w:rsid w:val="00F956E5"/>
    <w:rsid w:val="00F9595E"/>
    <w:rsid w:val="00FA4CDD"/>
    <w:rsid w:val="00FA4F10"/>
    <w:rsid w:val="00FA68DF"/>
    <w:rsid w:val="00FB2DD6"/>
    <w:rsid w:val="00FD15EB"/>
    <w:rsid w:val="00FE68DF"/>
    <w:rsid w:val="00FF03CF"/>
    <w:rsid w:val="00F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v:textbox inset="5.85pt,.7pt,5.85pt,.7pt"/>
    </o:shapedefaults>
    <o:shapelayout v:ext="edit">
      <o:idmap v:ext="edit" data="1"/>
    </o:shapelayout>
  </w:shapeDefaults>
  <w:decimalSymbol w:val="."/>
  <w:listSeparator w:val=","/>
  <w14:docId w14:val="31989599"/>
  <w15:docId w15:val="{A91B006D-B245-49C1-9FD8-4E074A01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A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153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2EEE"/>
    <w:pPr>
      <w:tabs>
        <w:tab w:val="center" w:pos="4252"/>
        <w:tab w:val="right" w:pos="8504"/>
      </w:tabs>
      <w:snapToGrid w:val="0"/>
    </w:pPr>
    <w:rPr>
      <w:rFonts w:cs="Times New Roman"/>
      <w:lang w:val="x-none" w:eastAsia="x-none"/>
    </w:rPr>
  </w:style>
  <w:style w:type="character" w:customStyle="1" w:styleId="a5">
    <w:name w:val="ヘッダー (文字)"/>
    <w:link w:val="a4"/>
    <w:uiPriority w:val="99"/>
    <w:locked/>
    <w:rsid w:val="00EF2EEE"/>
    <w:rPr>
      <w:rFonts w:ascii="ＭＳ ゴシック" w:eastAsia="ＭＳ ゴシック" w:hAnsi="ＭＳ ゴシック" w:cs="ＭＳ ゴシック"/>
      <w:color w:val="000000"/>
      <w:kern w:val="0"/>
      <w:sz w:val="24"/>
      <w:szCs w:val="24"/>
    </w:rPr>
  </w:style>
  <w:style w:type="paragraph" w:styleId="a6">
    <w:name w:val="footer"/>
    <w:basedOn w:val="a"/>
    <w:link w:val="a7"/>
    <w:uiPriority w:val="99"/>
    <w:unhideWhenUsed/>
    <w:rsid w:val="00EF2EEE"/>
    <w:pPr>
      <w:tabs>
        <w:tab w:val="center" w:pos="4252"/>
        <w:tab w:val="right" w:pos="8504"/>
      </w:tabs>
      <w:snapToGrid w:val="0"/>
    </w:pPr>
    <w:rPr>
      <w:rFonts w:cs="Times New Roman"/>
      <w:lang w:val="x-none" w:eastAsia="x-none"/>
    </w:rPr>
  </w:style>
  <w:style w:type="character" w:customStyle="1" w:styleId="a7">
    <w:name w:val="フッター (文字)"/>
    <w:link w:val="a6"/>
    <w:uiPriority w:val="99"/>
    <w:locked/>
    <w:rsid w:val="00EF2EEE"/>
    <w:rPr>
      <w:rFonts w:ascii="ＭＳ ゴシック" w:eastAsia="ＭＳ ゴシック" w:hAnsi="ＭＳ ゴシック" w:cs="ＭＳ ゴシック"/>
      <w:color w:val="000000"/>
      <w:kern w:val="0"/>
      <w:sz w:val="24"/>
      <w:szCs w:val="24"/>
    </w:rPr>
  </w:style>
  <w:style w:type="character" w:styleId="a8">
    <w:name w:val="Hyperlink"/>
    <w:uiPriority w:val="99"/>
    <w:unhideWhenUsed/>
    <w:rsid w:val="00481AA0"/>
    <w:rPr>
      <w:rFonts w:cs="Times New Roman"/>
      <w:color w:val="0000FF"/>
      <w:u w:val="single"/>
    </w:rPr>
  </w:style>
  <w:style w:type="paragraph" w:styleId="a9">
    <w:name w:val="Balloon Text"/>
    <w:basedOn w:val="a"/>
    <w:link w:val="aa"/>
    <w:uiPriority w:val="99"/>
    <w:semiHidden/>
    <w:unhideWhenUsed/>
    <w:rsid w:val="00E60977"/>
    <w:rPr>
      <w:rFonts w:ascii="Arial" w:hAnsi="Arial" w:cs="Times New Roman"/>
      <w:sz w:val="18"/>
      <w:szCs w:val="18"/>
      <w:lang w:val="x-none" w:eastAsia="x-none"/>
    </w:rPr>
  </w:style>
  <w:style w:type="character" w:customStyle="1" w:styleId="aa">
    <w:name w:val="吹き出し (文字)"/>
    <w:link w:val="a9"/>
    <w:uiPriority w:val="99"/>
    <w:semiHidden/>
    <w:locked/>
    <w:rsid w:val="00E60977"/>
    <w:rPr>
      <w:rFonts w:ascii="Arial" w:eastAsia="ＭＳ ゴシック" w:hAnsi="Arial" w:cs="Times New Roman"/>
      <w:color w:val="000000"/>
      <w:kern w:val="0"/>
      <w:sz w:val="18"/>
      <w:szCs w:val="18"/>
    </w:rPr>
  </w:style>
  <w:style w:type="paragraph" w:styleId="ab">
    <w:name w:val="List Paragraph"/>
    <w:basedOn w:val="a"/>
    <w:uiPriority w:val="34"/>
    <w:qFormat/>
    <w:rsid w:val="00264722"/>
    <w:pPr>
      <w:ind w:leftChars="400" w:left="840"/>
    </w:pPr>
  </w:style>
  <w:style w:type="paragraph" w:styleId="ac">
    <w:name w:val="Note Heading"/>
    <w:basedOn w:val="a"/>
    <w:next w:val="a"/>
    <w:link w:val="ad"/>
    <w:uiPriority w:val="99"/>
    <w:unhideWhenUsed/>
    <w:rsid w:val="00124DA4"/>
    <w:pPr>
      <w:jc w:val="center"/>
    </w:pPr>
    <w:rPr>
      <w:rFonts w:ascii="ＭＳ Ｐゴシック" w:eastAsia="ＭＳ Ｐゴシック" w:hAnsi="ＭＳ Ｐゴシック" w:cs="Times New Roman"/>
      <w:snapToGrid w:val="0"/>
      <w:lang w:val="x-none" w:eastAsia="x-none"/>
    </w:rPr>
  </w:style>
  <w:style w:type="character" w:customStyle="1" w:styleId="ad">
    <w:name w:val="記 (文字)"/>
    <w:link w:val="ac"/>
    <w:uiPriority w:val="99"/>
    <w:rsid w:val="00124DA4"/>
    <w:rPr>
      <w:rFonts w:ascii="ＭＳ Ｐゴシック" w:eastAsia="ＭＳ Ｐゴシック" w:hAnsi="ＭＳ Ｐゴシック" w:cs="ＭＳ Ｐゴシック"/>
      <w:snapToGrid w:val="0"/>
      <w:color w:val="000000"/>
      <w:kern w:val="0"/>
      <w:sz w:val="24"/>
      <w:szCs w:val="24"/>
    </w:rPr>
  </w:style>
  <w:style w:type="paragraph" w:styleId="ae">
    <w:name w:val="Closing"/>
    <w:basedOn w:val="a"/>
    <w:link w:val="af"/>
    <w:uiPriority w:val="99"/>
    <w:unhideWhenUsed/>
    <w:rsid w:val="00124DA4"/>
    <w:pPr>
      <w:jc w:val="right"/>
    </w:pPr>
    <w:rPr>
      <w:rFonts w:ascii="ＭＳ Ｐゴシック" w:eastAsia="ＭＳ Ｐゴシック" w:hAnsi="ＭＳ Ｐゴシック" w:cs="Times New Roman"/>
      <w:snapToGrid w:val="0"/>
      <w:lang w:val="x-none" w:eastAsia="x-none"/>
    </w:rPr>
  </w:style>
  <w:style w:type="character" w:customStyle="1" w:styleId="af">
    <w:name w:val="結語 (文字)"/>
    <w:link w:val="ae"/>
    <w:uiPriority w:val="99"/>
    <w:rsid w:val="00124DA4"/>
    <w:rPr>
      <w:rFonts w:ascii="ＭＳ Ｐゴシック" w:eastAsia="ＭＳ Ｐゴシック" w:hAnsi="ＭＳ Ｐゴシック" w:cs="ＭＳ Ｐゴシック"/>
      <w:snapToGrid w:val="0"/>
      <w:color w:val="000000"/>
      <w:kern w:val="0"/>
      <w:sz w:val="24"/>
      <w:szCs w:val="24"/>
    </w:rPr>
  </w:style>
  <w:style w:type="paragraph" w:styleId="af0">
    <w:name w:val="Date"/>
    <w:basedOn w:val="a"/>
    <w:next w:val="a"/>
    <w:link w:val="af1"/>
    <w:uiPriority w:val="99"/>
    <w:semiHidden/>
    <w:unhideWhenUsed/>
    <w:rsid w:val="000962B3"/>
    <w:rPr>
      <w:rFonts w:cs="Times New Roman"/>
      <w:lang w:val="x-none" w:eastAsia="x-none"/>
    </w:rPr>
  </w:style>
  <w:style w:type="character" w:customStyle="1" w:styleId="af1">
    <w:name w:val="日付 (文字)"/>
    <w:link w:val="af0"/>
    <w:uiPriority w:val="99"/>
    <w:semiHidden/>
    <w:rsid w:val="000962B3"/>
    <w:rPr>
      <w:rFonts w:ascii="ＭＳ ゴシック" w:eastAsia="ＭＳ ゴシック" w:hAnsi="ＭＳ ゴシック" w:cs="ＭＳ ゴシック"/>
      <w:color w:val="000000"/>
      <w:kern w:val="0"/>
      <w:sz w:val="24"/>
      <w:szCs w:val="24"/>
    </w:rPr>
  </w:style>
  <w:style w:type="paragraph" w:styleId="af2">
    <w:name w:val="Plain Text"/>
    <w:basedOn w:val="a"/>
    <w:link w:val="af3"/>
    <w:uiPriority w:val="99"/>
    <w:semiHidden/>
    <w:unhideWhenUsed/>
    <w:rsid w:val="00662ACC"/>
    <w:rPr>
      <w:rFonts w:asciiTheme="minorEastAsia" w:eastAsiaTheme="minorEastAsia" w:hAnsi="Courier New" w:cs="Courier New"/>
    </w:rPr>
  </w:style>
  <w:style w:type="character" w:customStyle="1" w:styleId="af3">
    <w:name w:val="書式なし (文字)"/>
    <w:basedOn w:val="a0"/>
    <w:link w:val="af2"/>
    <w:uiPriority w:val="99"/>
    <w:semiHidden/>
    <w:rsid w:val="00662ACC"/>
    <w:rPr>
      <w:rFonts w:asciiTheme="minorEastAsia" w:eastAsiaTheme="minorEastAsia" w:hAnsi="Courier New" w:cs="Courier New"/>
      <w:color w:val="000000"/>
      <w:sz w:val="24"/>
      <w:szCs w:val="24"/>
    </w:rPr>
  </w:style>
  <w:style w:type="character" w:customStyle="1" w:styleId="1">
    <w:name w:val="未解決のメンション1"/>
    <w:basedOn w:val="a0"/>
    <w:uiPriority w:val="99"/>
    <w:semiHidden/>
    <w:unhideWhenUsed/>
    <w:rsid w:val="00F535D5"/>
    <w:rPr>
      <w:color w:val="605E5C"/>
      <w:shd w:val="clear" w:color="auto" w:fill="E1DFDD"/>
    </w:rPr>
  </w:style>
  <w:style w:type="paragraph" w:customStyle="1" w:styleId="msonormal0">
    <w:name w:val="msonormal"/>
    <w:basedOn w:val="a"/>
    <w:rsid w:val="00C3439F"/>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character" w:styleId="af4">
    <w:name w:val="Unresolved Mention"/>
    <w:basedOn w:val="a0"/>
    <w:uiPriority w:val="99"/>
    <w:semiHidden/>
    <w:unhideWhenUsed/>
    <w:rsid w:val="002A6BDB"/>
    <w:rPr>
      <w:color w:val="605E5C"/>
      <w:shd w:val="clear" w:color="auto" w:fill="E1DFDD"/>
    </w:rPr>
  </w:style>
  <w:style w:type="character" w:styleId="af5">
    <w:name w:val="FollowedHyperlink"/>
    <w:basedOn w:val="a0"/>
    <w:uiPriority w:val="99"/>
    <w:semiHidden/>
    <w:unhideWhenUsed/>
    <w:rsid w:val="00907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867">
      <w:bodyDiv w:val="1"/>
      <w:marLeft w:val="0"/>
      <w:marRight w:val="0"/>
      <w:marTop w:val="0"/>
      <w:marBottom w:val="0"/>
      <w:divBdr>
        <w:top w:val="none" w:sz="0" w:space="0" w:color="auto"/>
        <w:left w:val="none" w:sz="0" w:space="0" w:color="auto"/>
        <w:bottom w:val="none" w:sz="0" w:space="0" w:color="auto"/>
        <w:right w:val="none" w:sz="0" w:space="0" w:color="auto"/>
      </w:divBdr>
    </w:div>
    <w:div w:id="240482484">
      <w:bodyDiv w:val="1"/>
      <w:marLeft w:val="0"/>
      <w:marRight w:val="0"/>
      <w:marTop w:val="0"/>
      <w:marBottom w:val="0"/>
      <w:divBdr>
        <w:top w:val="none" w:sz="0" w:space="0" w:color="auto"/>
        <w:left w:val="none" w:sz="0" w:space="0" w:color="auto"/>
        <w:bottom w:val="none" w:sz="0" w:space="0" w:color="auto"/>
        <w:right w:val="none" w:sz="0" w:space="0" w:color="auto"/>
      </w:divBdr>
    </w:div>
    <w:div w:id="327903976">
      <w:bodyDiv w:val="1"/>
      <w:marLeft w:val="0"/>
      <w:marRight w:val="0"/>
      <w:marTop w:val="0"/>
      <w:marBottom w:val="0"/>
      <w:divBdr>
        <w:top w:val="none" w:sz="0" w:space="0" w:color="auto"/>
        <w:left w:val="none" w:sz="0" w:space="0" w:color="auto"/>
        <w:bottom w:val="none" w:sz="0" w:space="0" w:color="auto"/>
        <w:right w:val="none" w:sz="0" w:space="0" w:color="auto"/>
      </w:divBdr>
    </w:div>
    <w:div w:id="408960916">
      <w:bodyDiv w:val="1"/>
      <w:marLeft w:val="0"/>
      <w:marRight w:val="0"/>
      <w:marTop w:val="0"/>
      <w:marBottom w:val="0"/>
      <w:divBdr>
        <w:top w:val="none" w:sz="0" w:space="0" w:color="auto"/>
        <w:left w:val="none" w:sz="0" w:space="0" w:color="auto"/>
        <w:bottom w:val="none" w:sz="0" w:space="0" w:color="auto"/>
        <w:right w:val="none" w:sz="0" w:space="0" w:color="auto"/>
      </w:divBdr>
    </w:div>
    <w:div w:id="552885379">
      <w:bodyDiv w:val="1"/>
      <w:marLeft w:val="0"/>
      <w:marRight w:val="0"/>
      <w:marTop w:val="0"/>
      <w:marBottom w:val="0"/>
      <w:divBdr>
        <w:top w:val="none" w:sz="0" w:space="0" w:color="auto"/>
        <w:left w:val="none" w:sz="0" w:space="0" w:color="auto"/>
        <w:bottom w:val="none" w:sz="0" w:space="0" w:color="auto"/>
        <w:right w:val="none" w:sz="0" w:space="0" w:color="auto"/>
      </w:divBdr>
    </w:div>
    <w:div w:id="982584554">
      <w:bodyDiv w:val="1"/>
      <w:marLeft w:val="0"/>
      <w:marRight w:val="0"/>
      <w:marTop w:val="0"/>
      <w:marBottom w:val="0"/>
      <w:divBdr>
        <w:top w:val="none" w:sz="0" w:space="0" w:color="auto"/>
        <w:left w:val="none" w:sz="0" w:space="0" w:color="auto"/>
        <w:bottom w:val="none" w:sz="0" w:space="0" w:color="auto"/>
        <w:right w:val="none" w:sz="0" w:space="0" w:color="auto"/>
      </w:divBdr>
    </w:div>
    <w:div w:id="1111170341">
      <w:marLeft w:val="0"/>
      <w:marRight w:val="0"/>
      <w:marTop w:val="0"/>
      <w:marBottom w:val="0"/>
      <w:divBdr>
        <w:top w:val="none" w:sz="0" w:space="0" w:color="auto"/>
        <w:left w:val="none" w:sz="0" w:space="0" w:color="auto"/>
        <w:bottom w:val="none" w:sz="0" w:space="0" w:color="auto"/>
        <w:right w:val="none" w:sz="0" w:space="0" w:color="auto"/>
      </w:divBdr>
      <w:divsChild>
        <w:div w:id="1111170344">
          <w:marLeft w:val="0"/>
          <w:marRight w:val="0"/>
          <w:marTop w:val="0"/>
          <w:marBottom w:val="0"/>
          <w:divBdr>
            <w:top w:val="none" w:sz="0" w:space="0" w:color="auto"/>
            <w:left w:val="none" w:sz="0" w:space="0" w:color="auto"/>
            <w:bottom w:val="none" w:sz="0" w:space="0" w:color="auto"/>
            <w:right w:val="none" w:sz="0" w:space="0" w:color="auto"/>
          </w:divBdr>
          <w:divsChild>
            <w:div w:id="1111170340">
              <w:marLeft w:val="0"/>
              <w:marRight w:val="0"/>
              <w:marTop w:val="0"/>
              <w:marBottom w:val="0"/>
              <w:divBdr>
                <w:top w:val="none" w:sz="0" w:space="0" w:color="auto"/>
                <w:left w:val="none" w:sz="0" w:space="0" w:color="auto"/>
                <w:bottom w:val="none" w:sz="0" w:space="0" w:color="auto"/>
                <w:right w:val="none" w:sz="0" w:space="0" w:color="auto"/>
              </w:divBdr>
              <w:divsChild>
                <w:div w:id="1111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0346">
      <w:marLeft w:val="0"/>
      <w:marRight w:val="0"/>
      <w:marTop w:val="0"/>
      <w:marBottom w:val="0"/>
      <w:divBdr>
        <w:top w:val="none" w:sz="0" w:space="0" w:color="auto"/>
        <w:left w:val="none" w:sz="0" w:space="0" w:color="auto"/>
        <w:bottom w:val="none" w:sz="0" w:space="0" w:color="auto"/>
        <w:right w:val="none" w:sz="0" w:space="0" w:color="auto"/>
      </w:divBdr>
      <w:divsChild>
        <w:div w:id="1111170347">
          <w:marLeft w:val="0"/>
          <w:marRight w:val="0"/>
          <w:marTop w:val="0"/>
          <w:marBottom w:val="0"/>
          <w:divBdr>
            <w:top w:val="none" w:sz="0" w:space="0" w:color="auto"/>
            <w:left w:val="none" w:sz="0" w:space="0" w:color="auto"/>
            <w:bottom w:val="none" w:sz="0" w:space="0" w:color="auto"/>
            <w:right w:val="none" w:sz="0" w:space="0" w:color="auto"/>
          </w:divBdr>
          <w:divsChild>
            <w:div w:id="1111170342">
              <w:marLeft w:val="0"/>
              <w:marRight w:val="0"/>
              <w:marTop w:val="0"/>
              <w:marBottom w:val="0"/>
              <w:divBdr>
                <w:top w:val="none" w:sz="0" w:space="0" w:color="auto"/>
                <w:left w:val="none" w:sz="0" w:space="0" w:color="auto"/>
                <w:bottom w:val="none" w:sz="0" w:space="0" w:color="auto"/>
                <w:right w:val="none" w:sz="0" w:space="0" w:color="auto"/>
              </w:divBdr>
              <w:divsChild>
                <w:div w:id="1111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6296">
      <w:bodyDiv w:val="1"/>
      <w:marLeft w:val="0"/>
      <w:marRight w:val="0"/>
      <w:marTop w:val="0"/>
      <w:marBottom w:val="0"/>
      <w:divBdr>
        <w:top w:val="none" w:sz="0" w:space="0" w:color="auto"/>
        <w:left w:val="none" w:sz="0" w:space="0" w:color="auto"/>
        <w:bottom w:val="none" w:sz="0" w:space="0" w:color="auto"/>
        <w:right w:val="none" w:sz="0" w:space="0" w:color="auto"/>
      </w:divBdr>
    </w:div>
    <w:div w:id="1498769087">
      <w:bodyDiv w:val="1"/>
      <w:marLeft w:val="0"/>
      <w:marRight w:val="0"/>
      <w:marTop w:val="0"/>
      <w:marBottom w:val="0"/>
      <w:divBdr>
        <w:top w:val="none" w:sz="0" w:space="0" w:color="auto"/>
        <w:left w:val="none" w:sz="0" w:space="0" w:color="auto"/>
        <w:bottom w:val="none" w:sz="0" w:space="0" w:color="auto"/>
        <w:right w:val="none" w:sz="0" w:space="0" w:color="auto"/>
      </w:divBdr>
    </w:div>
    <w:div w:id="1572078136">
      <w:bodyDiv w:val="1"/>
      <w:marLeft w:val="0"/>
      <w:marRight w:val="0"/>
      <w:marTop w:val="0"/>
      <w:marBottom w:val="0"/>
      <w:divBdr>
        <w:top w:val="none" w:sz="0" w:space="0" w:color="auto"/>
        <w:left w:val="none" w:sz="0" w:space="0" w:color="auto"/>
        <w:bottom w:val="none" w:sz="0" w:space="0" w:color="auto"/>
        <w:right w:val="none" w:sz="0" w:space="0" w:color="auto"/>
      </w:divBdr>
    </w:div>
    <w:div w:id="1643536494">
      <w:bodyDiv w:val="1"/>
      <w:marLeft w:val="0"/>
      <w:marRight w:val="0"/>
      <w:marTop w:val="0"/>
      <w:marBottom w:val="0"/>
      <w:divBdr>
        <w:top w:val="none" w:sz="0" w:space="0" w:color="auto"/>
        <w:left w:val="none" w:sz="0" w:space="0" w:color="auto"/>
        <w:bottom w:val="none" w:sz="0" w:space="0" w:color="auto"/>
        <w:right w:val="none" w:sz="0" w:space="0" w:color="auto"/>
      </w:divBdr>
    </w:div>
    <w:div w:id="1670064356">
      <w:bodyDiv w:val="1"/>
      <w:marLeft w:val="0"/>
      <w:marRight w:val="0"/>
      <w:marTop w:val="0"/>
      <w:marBottom w:val="0"/>
      <w:divBdr>
        <w:top w:val="none" w:sz="0" w:space="0" w:color="auto"/>
        <w:left w:val="none" w:sz="0" w:space="0" w:color="auto"/>
        <w:bottom w:val="none" w:sz="0" w:space="0" w:color="auto"/>
        <w:right w:val="none" w:sz="0" w:space="0" w:color="auto"/>
      </w:divBdr>
    </w:div>
    <w:div w:id="1711564026">
      <w:bodyDiv w:val="1"/>
      <w:marLeft w:val="0"/>
      <w:marRight w:val="0"/>
      <w:marTop w:val="0"/>
      <w:marBottom w:val="0"/>
      <w:divBdr>
        <w:top w:val="none" w:sz="0" w:space="0" w:color="auto"/>
        <w:left w:val="none" w:sz="0" w:space="0" w:color="auto"/>
        <w:bottom w:val="none" w:sz="0" w:space="0" w:color="auto"/>
        <w:right w:val="none" w:sz="0" w:space="0" w:color="auto"/>
      </w:divBdr>
    </w:div>
    <w:div w:id="17879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g-fk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7D80-CB27-47ED-9FA2-1BA095C2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1390</Words>
  <Characters>630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shaken02</dc:creator>
  <cp:lastModifiedBy>石丸 朋佳</cp:lastModifiedBy>
  <cp:revision>62</cp:revision>
  <cp:lastPrinted>2022-06-22T02:51:00Z</cp:lastPrinted>
  <dcterms:created xsi:type="dcterms:W3CDTF">2020-09-02T06:08:00Z</dcterms:created>
  <dcterms:modified xsi:type="dcterms:W3CDTF">2022-06-29T23:50:00Z</dcterms:modified>
</cp:coreProperties>
</file>